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0" w:rsidRDefault="00333350" w:rsidP="006B0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350" w:rsidRDefault="00333350" w:rsidP="00E6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AB1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333350" w:rsidRDefault="00333350" w:rsidP="00E6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AB1">
        <w:rPr>
          <w:rFonts w:ascii="Times New Roman" w:hAnsi="Times New Roman"/>
          <w:b/>
          <w:sz w:val="24"/>
          <w:szCs w:val="24"/>
        </w:rPr>
        <w:t>между Муниципальным дошкольным образовательным учреждением детский сад «Берёзка», реализующим основную образовательную программу дошкольного образования, и родителем (законным представителем) ребёнка</w:t>
      </w:r>
    </w:p>
    <w:p w:rsidR="00333350" w:rsidRPr="00E63AB1" w:rsidRDefault="00333350" w:rsidP="00E6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350" w:rsidRDefault="00333350" w:rsidP="000F48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с. Толька                                                                          «_________»______________20____г.</w:t>
      </w:r>
    </w:p>
    <w:p w:rsidR="00333350" w:rsidRPr="006B0E25" w:rsidRDefault="00333350" w:rsidP="000F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детский сад «Берёзка», именуемое в дальнейшем Учреждение, в лице заведующего Зелениной Лилии Николаевны, действующего на основании Устава, с одной стороны, и родитель (законный представитель) ребёнка,</w:t>
      </w:r>
    </w:p>
    <w:p w:rsidR="00333350" w:rsidRPr="00E63AB1" w:rsidRDefault="00333350" w:rsidP="00D902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0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E63AB1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 ребёнка)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Именуемый в дальнейшем Родитель, с другой стороны, заключили настоящий договор о следующем:</w:t>
      </w:r>
    </w:p>
    <w:p w:rsidR="00333350" w:rsidRPr="00E63AB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AB1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1.1.Воспитание, обучение и развитие, а также присмотр, уход и оздоровление ребёнка</w:t>
      </w:r>
    </w:p>
    <w:p w:rsidR="00333350" w:rsidRPr="00E63AB1" w:rsidRDefault="00333350" w:rsidP="00D902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0E25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E63AB1">
        <w:rPr>
          <w:rFonts w:ascii="Times New Roman" w:hAnsi="Times New Roman"/>
          <w:sz w:val="20"/>
          <w:szCs w:val="20"/>
        </w:rPr>
        <w:t>(фамилия, имя, отчество и дата рождения ребёнка)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в Учреждении.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 xml:space="preserve">1.2. Настоящий договор определяет и регулирует взаимоотношение между Учреждением и Родителем. </w:t>
      </w:r>
    </w:p>
    <w:p w:rsidR="00333350" w:rsidRPr="00D9026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261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 Учреждение обязуется: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2.1.1. Зачислить ребёнка в Учреждении на основании заявления Родителя, направления Управления образования и медицинской карты, оформленной в установленном порядке, в группу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2.1.2. Обеспечить: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 охрану жизни и укрепление физического и психического здоровья ребёнка;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 познавательно-речевое, социально-личностное, художественно-эстетическое и физическое развитие ребёнка;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-воспитание гражданственности, уважения к правам и свободам человека, любви к окружающей природе, Родине, семье с учётом возрастных особенностей ребёнка;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 защиту ребёнка от всех форм физического и психического насилия;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- уважение чести и достоинства ребёнка.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2.1.3. Организовать деятельность ребёнка в Учреждении в соответствии с его возрастом, индивидуальными особенностями, содержанием образовательной программы Учреждения,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обеспечивая его познавательно-речевое, социально-личностное, художественно-эстетическое и физическое развитие.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2.1.4.Взаимодействовать с семьёй для обеспечения полноценного развития ребёнка.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2.1.5. Оказывать консультативную и методическую помощь семье по вопросам воспитания, обучения и развития ребёнка.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2.1.6. Уважать права Родителей.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2.1.7. Предоставить ребёнку возможность пребывания в Учреждении в соответствии с режимом работы с 7.00 до 19.00 (выходные дни: суббота и воскресенье).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2.1.8. Информировать Родителя о жизни и деятельности ребёнка в Учреждении, его личностном развитии.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2.1.9. Организ</w:t>
      </w:r>
      <w:r>
        <w:rPr>
          <w:rFonts w:ascii="Times New Roman" w:hAnsi="Times New Roman"/>
          <w:sz w:val="24"/>
          <w:szCs w:val="24"/>
        </w:rPr>
        <w:t>овать</w:t>
      </w:r>
      <w:r w:rsidRPr="006B0E25">
        <w:rPr>
          <w:rFonts w:ascii="Times New Roman" w:hAnsi="Times New Roman"/>
          <w:sz w:val="24"/>
          <w:szCs w:val="24"/>
        </w:rPr>
        <w:t xml:space="preserve"> развивающую</w:t>
      </w:r>
      <w:r>
        <w:rPr>
          <w:rFonts w:ascii="Times New Roman" w:hAnsi="Times New Roman"/>
          <w:sz w:val="24"/>
          <w:szCs w:val="24"/>
        </w:rPr>
        <w:t xml:space="preserve"> предметную</w:t>
      </w:r>
      <w:r w:rsidRPr="006B0E25">
        <w:rPr>
          <w:rFonts w:ascii="Times New Roman" w:hAnsi="Times New Roman"/>
          <w:sz w:val="24"/>
          <w:szCs w:val="24"/>
        </w:rPr>
        <w:t xml:space="preserve"> среду в групповых и других функциональных помещениях Учреждения, способствующую развитию ребёнка, в соответствии с ростом и возраста ребёнка, с учётом гигиенических и педагогических требований.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2.1.10. Обеспечить проведение оздоровительных лечебно-профилактических и санитарно-гигиенических мероприятий.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2.1.11. Организовать, с учётом пребывания ребёнка в Учреждении, пятиразовое сбалансированное питание, обеспечить соблюдение режима питания и его качество.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2.1.12. Предоставлять возможность Родителю находится в группе вместе с ребёнком в период адаптации, при условии соблюдении санитарно-гигиенических требований, до 5 дней.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2.1.13. Сохранять место за ребёнком: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а) на основании справки в случае его болезни, санитарно-курортного лечения, карантина;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б) на основании заявления Родителя на период отпуска, командировки, болезни Родителя, а также в летний период сроком до 75 дней.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2.1.14. Знакомить Родителя с уставом, лицензией на право ведения образовательной деятельности, другими документами, регламентирующими деятельность Учреждения, и иными нормативными правовыми актами в области образования.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.1.15 Обращаться за поддержкой </w:t>
      </w:r>
      <w:r w:rsidRPr="006B0E25">
        <w:rPr>
          <w:rFonts w:ascii="Times New Roman" w:hAnsi="Times New Roman"/>
          <w:sz w:val="24"/>
          <w:szCs w:val="24"/>
        </w:rPr>
        <w:t>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2.1.16 Выполнять условия настоящего договора.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0E25">
        <w:rPr>
          <w:rFonts w:ascii="Times New Roman" w:hAnsi="Times New Roman"/>
          <w:b/>
          <w:sz w:val="24"/>
          <w:szCs w:val="24"/>
        </w:rPr>
        <w:t>2.2. Родитель обязуется: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2.2.1. Соблюдать Устав Учреждения.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2.2.2. Выполнять условия настоящего договора.</w:t>
      </w:r>
    </w:p>
    <w:p w:rsidR="00333350" w:rsidRPr="006B0E25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2.2.2. В соответствии со статьей 63 Семейного кодекса Российской Федерации нести ответственность за воспитание и развитие своих детей, заботиться о физическом и психическом здоровье, духовном и нравственном развитии детей.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E25">
        <w:rPr>
          <w:rFonts w:ascii="Times New Roman" w:hAnsi="Times New Roman"/>
          <w:sz w:val="24"/>
          <w:szCs w:val="24"/>
        </w:rPr>
        <w:t>2.2.3. Предоставлять документы, необходимые для зачисления ребенка в Учреждение, а также документы, необходимые для установления размера родительской платы за содержание ребенка в Учреждении.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Вносить ежемесячную плату за содержание ребенка в Учреждении в сумме установленной правовым актом Муниципального образования Красноселькупский район, до 10 числа текущего месяца.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Лично передавать и забирать ребенка у воспитателя, не передоверяя ребенка лицам, не достигшим 18-летнего возраста.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случае если Родитель доверяет другим лицам забирать ребёнка из Учреждения, предоставлять заявление, с указанием лиц, имеющих право забирать ребёнка.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Приводить ребёнка в Учреждение в опрятном виде, со сменной одеждой и обувью.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Информировать Учреждение лично или по телефону 3-13-77 о причинах отсутствия ребёнка до 10 часов текущего дня.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Информировать Учреждение за день о приходе ребёнка после его отсутствия.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После перенесённого ребёнком заболевания, а также при отсутствии ребёнка более 3-х дней (за исключением выходных и праздничных дней) предоставить в Учреждение справку от врача-педиатра с указанием диагноза, длительности заболевания, проведённого лечения, сведений об отсутствии контакта с инфекционными больными, а также рекомендаций по индивидуальному режиму ребёнка на первые 10-14 дней. При отсутствии данной справки ребёнок не допускается в Учреждение.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2.2.11.Предоставлять письменное заявление о сохранении места в Учреждении на время отсутствия ребёнка по причинам санитарно-курортного лечения, карантина, отпуска, командировки, болезни Родителя, а также в летний период, и в иных случаях по согласованию с родителем Учреждения.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2.2.12. Своевременно сообщать об изменении места жительства, контактных телефонах.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2.2.13. Взаимодействовать с Учреждением по всем направлениям развития, воспитания и обучения ребёнка.</w:t>
      </w:r>
    </w:p>
    <w:p w:rsidR="00333350" w:rsidRPr="00E63AB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AB1">
        <w:rPr>
          <w:rFonts w:ascii="Times New Roman" w:hAnsi="Times New Roman"/>
          <w:b/>
          <w:sz w:val="24"/>
          <w:szCs w:val="24"/>
        </w:rPr>
        <w:t>3. Права сторон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Учреждение имеет прав: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Вносить предложения по совершенствованию развития, воспитания и обучения ребёнка семье.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Предоставлять Родителю отсрочку платы за содержание ребёнка в Учреждении на срок до 10 дней по письменному заявлению.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Переводить ребёнка в другие группы следующих случаях: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уменьшении количествадетей;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время карантина;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летний период.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Рекомендовать Родителю взаимодействовать с психолого-медико-педагогической комиссией с целью определения необходимости оказания квалифицированной коррекционной помощи ребёнку, а при необходимости и профиля Учреждения, соответствующего состоянию развития и здоровья ребёнка, для его дальнейшего пребывания. </w:t>
      </w:r>
    </w:p>
    <w:p w:rsidR="00333350" w:rsidRPr="00D9026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261">
        <w:rPr>
          <w:rFonts w:ascii="Times New Roman" w:hAnsi="Times New Roman"/>
          <w:b/>
          <w:sz w:val="24"/>
          <w:szCs w:val="24"/>
        </w:rPr>
        <w:t>3.2. Родитель имеет право: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Требовать от Учреждения соблюдения Устава и условий настоящего договора.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Требовать выполнения Учреждением обязанностей по уходу, охране и укреплению здоровья. Воспитанию и обучению в условиях и в форме, предусмотренной настоящим договором.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Принимать участие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Заслуживать отчёты руководителя и педагогических работников о работе Учреждения.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 Консультироваться с педагогическими работниками Учреждения по проблемам воспитания и обучения ребёнка.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 Знакомиться с содержанием образовательной программы Учреждения, получать по личной просьбе информацию о жизни и деятельности ребёнка, его личностного развития.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 Вносить предложения по улучшению работы Учреждения и по организации платных дополнительных образовательных услуг.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Ходатайствовать перед Учреждением об отсрочке платы за содержание ребёнка не позднее, чем за 5 дней до даты очередного платежа.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3.2.9. Своевременно получать от Учреждения перерасчёт платы, взимаемой за содержание ребёнка.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3.2.10. Высказывать личное мнение Учреждению по вопросам открытости его работы, доступности информации о жизни ребёнка в группе, стиле общения с детьми и с родителями, ценности сотрудничества для обогащения опыта семейного воспитания.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3.2.11. Оказывать Учреждению добровольную помощь в реализации уставных задач в установленном законом порядке, участвовать в ремонте групповых помещений, оснащении предметной развивающей среды в группе, благоустройстве игровых прогулочных площадок.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3.2.12. На получение компенсации части родительской платы з содержании ребёнка в Учреждении. В целях материальной поддержки воспитания и обучения детей, посещающих ДОУ, родителям (законным представителям) выплачивается компенсация на первого ребёнка в размере 20 % размера внесённой ими родительской платы за содержание ребёнка в ДОУ, на второго ребёнка – в размере 50%, на третьего ребёнка и последующих детей – в размере 70% размере родительской платы. Порядок обращения за компенсацией, а также порядок её выплаты устанавливаются органами государственной власти субъектов Российской Федерации.</w:t>
      </w:r>
    </w:p>
    <w:p w:rsidR="00333350" w:rsidRPr="00D9026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261">
        <w:rPr>
          <w:rFonts w:ascii="Times New Roman" w:hAnsi="Times New Roman"/>
          <w:b/>
          <w:sz w:val="24"/>
          <w:szCs w:val="24"/>
        </w:rPr>
        <w:t xml:space="preserve">4. Ответственность сторон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Стороны несут взаимную ответственность за обязательное соблюдение условий настоящего договора.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333350" w:rsidRPr="00D9026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261">
        <w:rPr>
          <w:rFonts w:ascii="Times New Roman" w:hAnsi="Times New Roman"/>
          <w:b/>
          <w:sz w:val="24"/>
          <w:szCs w:val="24"/>
        </w:rPr>
        <w:t xml:space="preserve">5. Порядок изменения и расторжения договора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Договор может быть расторгнут по соглашению сторон. При этом сторона инициировавшая расторжение договора, должна предупредить об этом другую сторону за 14 дней.</w:t>
      </w:r>
    </w:p>
    <w:p w:rsidR="00333350" w:rsidRPr="00D90261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261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Срок действия договора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обеими сторонами.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7.2.Срок действия договора до «_______»___________________20_____г.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50" w:rsidRPr="00B75C52" w:rsidRDefault="00333350" w:rsidP="00B75C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C52">
        <w:rPr>
          <w:rFonts w:ascii="Times New Roman" w:hAnsi="Times New Roman"/>
          <w:b/>
          <w:sz w:val="24"/>
          <w:szCs w:val="24"/>
        </w:rPr>
        <w:t xml:space="preserve">8. Прочие условия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Настоящий договор составлен в двух экземплярах, имеющих равную юридическую силу: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один экземпляр хранится в Учреждении в личном деле ребёнка;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другой экземпляр выдаётся Родителю.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Особые условия к настоящему договору, дополнения и изменения оформляются приложением к договору. 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Зачисление ребёнка в Учреждение без оформления настоящего договора не производится.</w:t>
      </w: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50" w:rsidRDefault="00333350" w:rsidP="00B75C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Адреса и реквизиты сторон</w:t>
      </w:r>
    </w:p>
    <w:p w:rsidR="00333350" w:rsidRDefault="00333350" w:rsidP="000F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350" w:rsidRDefault="00333350" w:rsidP="000F4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333350" w:rsidRPr="006B0E25" w:rsidRDefault="00333350" w:rsidP="000F48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350" w:rsidRPr="006B0E25" w:rsidRDefault="00333350" w:rsidP="000F4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341"/>
        <w:gridCol w:w="5341"/>
      </w:tblGrid>
      <w:tr w:rsidR="00333350" w:rsidTr="00A210E5">
        <w:tc>
          <w:tcPr>
            <w:tcW w:w="5341" w:type="dxa"/>
          </w:tcPr>
          <w:p w:rsidR="00333350" w:rsidRPr="00A210E5" w:rsidRDefault="00333350" w:rsidP="00A21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детский сад «Берёзка» с. Толька, ул. Набережная 19а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Заведующий МДОУ ДС «Берёзка»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____________________________ Л.Н. Зеленина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«_______»___________________ 20________ г.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Тел. ___</w:t>
            </w:r>
            <w:r w:rsidRPr="00A210E5">
              <w:rPr>
                <w:rFonts w:ascii="Times New Roman" w:hAnsi="Times New Roman"/>
                <w:sz w:val="24"/>
                <w:szCs w:val="24"/>
                <w:u w:val="single"/>
              </w:rPr>
              <w:t>83493231377</w:t>
            </w:r>
            <w:r w:rsidRPr="00A210E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5341" w:type="dxa"/>
          </w:tcPr>
          <w:p w:rsidR="00333350" w:rsidRPr="00A210E5" w:rsidRDefault="00333350" w:rsidP="00A21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Родитель: мать (отец, лицо их заменяющее)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Подпись __________________________________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Ф.И.О. ____________________________________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«________»_____________________20_______ г.</w:t>
            </w:r>
          </w:p>
          <w:p w:rsidR="00333350" w:rsidRPr="00A210E5" w:rsidRDefault="00333350" w:rsidP="000F4875">
            <w:pPr>
              <w:rPr>
                <w:rFonts w:ascii="Times New Roman" w:hAnsi="Times New Roman"/>
                <w:sz w:val="24"/>
                <w:szCs w:val="24"/>
              </w:rPr>
            </w:pPr>
            <w:r w:rsidRPr="00A210E5">
              <w:rPr>
                <w:rFonts w:ascii="Times New Roman" w:hAnsi="Times New Roman"/>
                <w:sz w:val="24"/>
                <w:szCs w:val="24"/>
              </w:rPr>
              <w:t>Тел. _____________________________________</w:t>
            </w:r>
          </w:p>
        </w:tc>
      </w:tr>
    </w:tbl>
    <w:p w:rsidR="00333350" w:rsidRDefault="00333350" w:rsidP="000F4875">
      <w:pPr>
        <w:rPr>
          <w:rFonts w:ascii="Times New Roman" w:hAnsi="Times New Roman"/>
          <w:sz w:val="24"/>
          <w:szCs w:val="24"/>
        </w:rPr>
      </w:pPr>
    </w:p>
    <w:p w:rsidR="00333350" w:rsidRDefault="00333350" w:rsidP="000F4875">
      <w:pPr>
        <w:rPr>
          <w:rFonts w:ascii="Times New Roman" w:hAnsi="Times New Roman"/>
          <w:sz w:val="24"/>
          <w:szCs w:val="24"/>
        </w:rPr>
      </w:pPr>
    </w:p>
    <w:p w:rsidR="00333350" w:rsidRPr="00A60997" w:rsidRDefault="00333350" w:rsidP="000F4875">
      <w:pPr>
        <w:rPr>
          <w:rFonts w:ascii="Times New Roman" w:hAnsi="Times New Roman"/>
          <w:sz w:val="24"/>
          <w:szCs w:val="24"/>
        </w:rPr>
      </w:pPr>
    </w:p>
    <w:p w:rsidR="00333350" w:rsidRDefault="00333350" w:rsidP="000F487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p w:rsidR="00333350" w:rsidRPr="00A60997" w:rsidRDefault="00333350" w:rsidP="00A60997">
      <w:pPr>
        <w:pStyle w:val="ListParagraph"/>
        <w:rPr>
          <w:rFonts w:ascii="Times New Roman" w:hAnsi="Times New Roman"/>
          <w:sz w:val="24"/>
          <w:szCs w:val="24"/>
        </w:rPr>
      </w:pPr>
    </w:p>
    <w:sectPr w:rsidR="00333350" w:rsidRPr="00A60997" w:rsidSect="000F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2E2"/>
    <w:multiLevelType w:val="hybridMultilevel"/>
    <w:tmpl w:val="81E4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B1090"/>
    <w:multiLevelType w:val="hybridMultilevel"/>
    <w:tmpl w:val="96CE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877"/>
    <w:rsid w:val="0001057E"/>
    <w:rsid w:val="00085985"/>
    <w:rsid w:val="000F4875"/>
    <w:rsid w:val="001D5243"/>
    <w:rsid w:val="001D5AFA"/>
    <w:rsid w:val="00230715"/>
    <w:rsid w:val="002F1257"/>
    <w:rsid w:val="00333350"/>
    <w:rsid w:val="00374171"/>
    <w:rsid w:val="003F0153"/>
    <w:rsid w:val="004D06AE"/>
    <w:rsid w:val="004E6C08"/>
    <w:rsid w:val="00531877"/>
    <w:rsid w:val="005804EC"/>
    <w:rsid w:val="005F2A8C"/>
    <w:rsid w:val="006B0E25"/>
    <w:rsid w:val="00724BE3"/>
    <w:rsid w:val="007D6279"/>
    <w:rsid w:val="007F17BD"/>
    <w:rsid w:val="00826167"/>
    <w:rsid w:val="00826170"/>
    <w:rsid w:val="0088219E"/>
    <w:rsid w:val="009449E0"/>
    <w:rsid w:val="00A210E5"/>
    <w:rsid w:val="00A60997"/>
    <w:rsid w:val="00AD5186"/>
    <w:rsid w:val="00B54D28"/>
    <w:rsid w:val="00B75C52"/>
    <w:rsid w:val="00BC64A9"/>
    <w:rsid w:val="00CA7E10"/>
    <w:rsid w:val="00CA7FDC"/>
    <w:rsid w:val="00CE434F"/>
    <w:rsid w:val="00D41AF4"/>
    <w:rsid w:val="00D90261"/>
    <w:rsid w:val="00DA6334"/>
    <w:rsid w:val="00DD2A25"/>
    <w:rsid w:val="00DF3B17"/>
    <w:rsid w:val="00E63AB1"/>
    <w:rsid w:val="00E82403"/>
    <w:rsid w:val="00E90B11"/>
    <w:rsid w:val="00F0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0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D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A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82616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4</Pages>
  <Words>1721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23</cp:revision>
  <cp:lastPrinted>2018-02-02T10:14:00Z</cp:lastPrinted>
  <dcterms:created xsi:type="dcterms:W3CDTF">2018-02-01T07:12:00Z</dcterms:created>
  <dcterms:modified xsi:type="dcterms:W3CDTF">2018-03-03T12:58:00Z</dcterms:modified>
</cp:coreProperties>
</file>