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62" w:rsidRPr="0008651E" w:rsidRDefault="00F75F73" w:rsidP="00CA0330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6975" cy="8686800"/>
            <wp:effectExtent l="0" t="0" r="9525" b="0"/>
            <wp:docPr id="1" name="Рисунок 1" descr="положение _Об организации питания детей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 _Об организации питания детей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F62" w:rsidRPr="0008651E">
        <w:rPr>
          <w:rFonts w:ascii="Times New Roman" w:hAnsi="Times New Roman"/>
          <w:sz w:val="28"/>
          <w:szCs w:val="28"/>
        </w:rPr>
        <w:t xml:space="preserve"> </w:t>
      </w:r>
    </w:p>
    <w:p w:rsidR="000C4F62" w:rsidRPr="0008651E" w:rsidRDefault="000C4F62" w:rsidP="00CA033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8651E">
        <w:rPr>
          <w:rFonts w:ascii="Times New Roman" w:hAnsi="Times New Roman"/>
          <w:b/>
          <w:sz w:val="28"/>
          <w:szCs w:val="28"/>
        </w:rPr>
        <w:lastRenderedPageBreak/>
        <w:t>1.2</w:t>
      </w:r>
      <w:r w:rsidRPr="0008651E">
        <w:rPr>
          <w:rFonts w:ascii="Times New Roman" w:hAnsi="Times New Roman"/>
          <w:sz w:val="28"/>
          <w:szCs w:val="28"/>
        </w:rPr>
        <w:t xml:space="preserve">. Настоящее Положение устанавливает порядок организации питания детей в   Учреждении, соблюдения условий для укрепления здоровья, обеспечения безопасности питания каждого  воспитанника и соблюдения условий приобретения и хранения продуктов питания в Учреждении.                                                                                 </w:t>
      </w:r>
    </w:p>
    <w:p w:rsidR="000C4F62" w:rsidRPr="0008651E" w:rsidRDefault="000C4F62" w:rsidP="00CA033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8651E">
        <w:rPr>
          <w:rFonts w:ascii="Times New Roman" w:hAnsi="Times New Roman"/>
          <w:b/>
          <w:sz w:val="28"/>
          <w:szCs w:val="28"/>
        </w:rPr>
        <w:t>1.3</w:t>
      </w:r>
      <w:r w:rsidRPr="0008651E">
        <w:rPr>
          <w:rFonts w:ascii="Times New Roman" w:hAnsi="Times New Roman"/>
          <w:sz w:val="28"/>
          <w:szCs w:val="28"/>
        </w:rPr>
        <w:t xml:space="preserve">.Организация питания  </w:t>
      </w:r>
      <w:r w:rsidR="006954AE" w:rsidRPr="0008651E">
        <w:rPr>
          <w:rFonts w:ascii="Times New Roman" w:hAnsi="Times New Roman"/>
          <w:sz w:val="28"/>
          <w:szCs w:val="28"/>
        </w:rPr>
        <w:t>в</w:t>
      </w:r>
      <w:r w:rsidRPr="0008651E">
        <w:rPr>
          <w:rFonts w:ascii="Times New Roman" w:hAnsi="Times New Roman"/>
          <w:sz w:val="28"/>
          <w:szCs w:val="28"/>
        </w:rPr>
        <w:t xml:space="preserve">оспитанников возлагается на администрацию Учреждения. Распределение обязанностей по организации питания между работниками пищеблока, педагогами, младшими воспитателями определено их должностными инструкциями.                                                                                   </w:t>
      </w:r>
    </w:p>
    <w:p w:rsidR="000C4F62" w:rsidRPr="0008651E" w:rsidRDefault="000C4F62" w:rsidP="00CA033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8651E">
        <w:rPr>
          <w:rFonts w:ascii="Times New Roman" w:hAnsi="Times New Roman"/>
          <w:b/>
          <w:sz w:val="28"/>
          <w:szCs w:val="28"/>
        </w:rPr>
        <w:t>1.4.</w:t>
      </w:r>
      <w:r w:rsidRPr="0008651E">
        <w:rPr>
          <w:rFonts w:ascii="Times New Roman" w:hAnsi="Times New Roman"/>
          <w:sz w:val="28"/>
          <w:szCs w:val="28"/>
        </w:rPr>
        <w:t xml:space="preserve">Изменения и дополнения в настоящее Положение вносятся    Общим  собранием   трудового   коллектива   и принимаются на его заседании. </w:t>
      </w:r>
      <w:r w:rsidRPr="0008651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</w:p>
    <w:p w:rsidR="000C4F62" w:rsidRPr="0008651E" w:rsidRDefault="000C4F62" w:rsidP="000C4F62">
      <w:pPr>
        <w:pStyle w:val="ab"/>
        <w:rPr>
          <w:rFonts w:ascii="Times New Roman" w:hAnsi="Times New Roman"/>
          <w:sz w:val="28"/>
          <w:szCs w:val="28"/>
        </w:rPr>
      </w:pPr>
    </w:p>
    <w:p w:rsidR="000C4F62" w:rsidRPr="0008651E" w:rsidRDefault="000C4F62" w:rsidP="00CA033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8651E">
        <w:rPr>
          <w:rFonts w:ascii="Times New Roman" w:hAnsi="Times New Roman"/>
          <w:b/>
          <w:sz w:val="28"/>
          <w:szCs w:val="28"/>
        </w:rPr>
        <w:t>1.5</w:t>
      </w:r>
      <w:r w:rsidRPr="0008651E">
        <w:rPr>
          <w:rFonts w:ascii="Times New Roman" w:hAnsi="Times New Roman"/>
          <w:sz w:val="28"/>
          <w:szCs w:val="28"/>
        </w:rPr>
        <w:t xml:space="preserve">.Срок данного Положения не ограничен. Положение действует до принятия нового.                                                                        </w:t>
      </w:r>
    </w:p>
    <w:p w:rsidR="000C4F62" w:rsidRPr="0008651E" w:rsidRDefault="000C4F62" w:rsidP="000C4F62">
      <w:pPr>
        <w:pStyle w:val="ab"/>
        <w:rPr>
          <w:rFonts w:ascii="Times New Roman" w:hAnsi="Times New Roman"/>
          <w:sz w:val="28"/>
          <w:szCs w:val="28"/>
        </w:rPr>
      </w:pPr>
    </w:p>
    <w:p w:rsidR="000C4F62" w:rsidRPr="0008651E" w:rsidRDefault="00C23F6C" w:rsidP="000C4F62">
      <w:pPr>
        <w:ind w:left="-567"/>
        <w:jc w:val="center"/>
        <w:rPr>
          <w:rFonts w:cs="Times New Roman"/>
          <w:b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 xml:space="preserve">                </w:t>
      </w:r>
      <w:r w:rsidR="000C4F62" w:rsidRPr="0008651E">
        <w:rPr>
          <w:rFonts w:cs="Times New Roman"/>
          <w:b/>
          <w:sz w:val="28"/>
          <w:szCs w:val="28"/>
        </w:rPr>
        <w:t>2. Организация  питания на пищеблоке</w:t>
      </w:r>
    </w:p>
    <w:p w:rsidR="000C4F62" w:rsidRPr="0008651E" w:rsidRDefault="00CA0330" w:rsidP="00CA0330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 xml:space="preserve"> </w:t>
      </w:r>
      <w:r w:rsidR="000C4F62" w:rsidRPr="0008651E">
        <w:rPr>
          <w:rFonts w:cs="Times New Roman"/>
          <w:b/>
          <w:sz w:val="28"/>
          <w:szCs w:val="28"/>
        </w:rPr>
        <w:t>2.1</w:t>
      </w:r>
      <w:r w:rsidR="000C4F62" w:rsidRPr="0008651E">
        <w:rPr>
          <w:rFonts w:cs="Times New Roman"/>
          <w:sz w:val="28"/>
          <w:szCs w:val="28"/>
        </w:rPr>
        <w:t>. Учреждение обеспечивает гарантир</w:t>
      </w:r>
      <w:r w:rsidR="006954AE" w:rsidRPr="0008651E">
        <w:rPr>
          <w:rFonts w:cs="Times New Roman"/>
          <w:sz w:val="28"/>
          <w:szCs w:val="28"/>
        </w:rPr>
        <w:t>ованное сбалансированное пяти</w:t>
      </w:r>
      <w:r w:rsidR="000C4F62" w:rsidRPr="0008651E">
        <w:rPr>
          <w:rFonts w:cs="Times New Roman"/>
          <w:sz w:val="28"/>
          <w:szCs w:val="28"/>
        </w:rPr>
        <w:t xml:space="preserve">разовое  питание  </w:t>
      </w:r>
      <w:r w:rsidRPr="0008651E">
        <w:rPr>
          <w:rFonts w:cs="Times New Roman"/>
          <w:sz w:val="28"/>
          <w:szCs w:val="28"/>
        </w:rPr>
        <w:t xml:space="preserve">                                       </w:t>
      </w:r>
      <w:r w:rsidR="000C4F62" w:rsidRPr="0008651E">
        <w:rPr>
          <w:rFonts w:cs="Times New Roman"/>
          <w:sz w:val="28"/>
          <w:szCs w:val="28"/>
        </w:rPr>
        <w:t>детей (завтрак, 2-й завтрак, обед,  полдник</w:t>
      </w:r>
      <w:r w:rsidR="006954AE" w:rsidRPr="0008651E">
        <w:rPr>
          <w:rFonts w:cs="Times New Roman"/>
          <w:sz w:val="28"/>
          <w:szCs w:val="28"/>
        </w:rPr>
        <w:t>, ужин</w:t>
      </w:r>
      <w:r w:rsidR="000C4F62" w:rsidRPr="0008651E">
        <w:rPr>
          <w:rFonts w:cs="Times New Roman"/>
          <w:sz w:val="28"/>
          <w:szCs w:val="28"/>
        </w:rPr>
        <w:t>) в     соответствии с их возрастом и требованиями санитарного законодательства. Питание обеспечивает  физиологические потребности детей в основных пищевых веществах и энергии.</w:t>
      </w:r>
    </w:p>
    <w:p w:rsidR="000C4F62" w:rsidRPr="0008651E" w:rsidRDefault="000C4F62" w:rsidP="00CA0330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2.2.</w:t>
      </w:r>
      <w:r w:rsidRPr="0008651E">
        <w:rPr>
          <w:rFonts w:cs="Times New Roman"/>
          <w:sz w:val="28"/>
          <w:szCs w:val="28"/>
        </w:rPr>
        <w:t xml:space="preserve"> В  промежутке   между  завтраком  и  обедом в  МДОУ  установлен  дополнительный  прием  пищи -    второй  завтрак,   включающий   соки и фрукты.  Прием пищи организуется с интервалом 3-4 часа.</w:t>
      </w:r>
    </w:p>
    <w:p w:rsidR="000C4F62" w:rsidRPr="0008651E" w:rsidRDefault="000C4F62" w:rsidP="00CA0330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2.3</w:t>
      </w:r>
      <w:r w:rsidRPr="0008651E">
        <w:rPr>
          <w:rFonts w:cs="Times New Roman"/>
          <w:sz w:val="28"/>
          <w:szCs w:val="28"/>
        </w:rPr>
        <w:t>. Питание  в Учреждении осуществляется  в со</w:t>
      </w:r>
      <w:r w:rsidR="006954AE" w:rsidRPr="0008651E">
        <w:rPr>
          <w:rFonts w:cs="Times New Roman"/>
          <w:sz w:val="28"/>
          <w:szCs w:val="28"/>
        </w:rPr>
        <w:t xml:space="preserve">ответствии с меню, </w:t>
      </w:r>
      <w:r w:rsidRPr="0008651E">
        <w:rPr>
          <w:rFonts w:cs="Times New Roman"/>
          <w:sz w:val="28"/>
          <w:szCs w:val="28"/>
        </w:rPr>
        <w:t xml:space="preserve"> рассчитанным на 10 дней,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организациях. На основании утвержденного меню ежедневно составляется меню-раскладка, с указанием выхода блюд для детей разного возраста. </w:t>
      </w:r>
    </w:p>
    <w:p w:rsidR="006954AE" w:rsidRPr="0008651E" w:rsidRDefault="000C4F62" w:rsidP="00BF0594">
      <w:pPr>
        <w:ind w:left="142" w:hanging="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2.4.</w:t>
      </w:r>
      <w:r w:rsidRPr="0008651E">
        <w:rPr>
          <w:rFonts w:cs="Times New Roman"/>
          <w:sz w:val="28"/>
          <w:szCs w:val="28"/>
        </w:rPr>
        <w:t xml:space="preserve"> Объем пищи и выход блюд должны строго соответство</w:t>
      </w:r>
      <w:r w:rsidRPr="0008651E">
        <w:rPr>
          <w:rFonts w:cs="Times New Roman"/>
          <w:sz w:val="28"/>
          <w:szCs w:val="28"/>
        </w:rPr>
        <w:softHyphen/>
        <w:t>вать возрасту ребенка.</w:t>
      </w:r>
    </w:p>
    <w:p w:rsidR="000C4F62" w:rsidRPr="0008651E" w:rsidRDefault="000C4F62" w:rsidP="00BF0594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2.5</w:t>
      </w:r>
      <w:r w:rsidRPr="0008651E">
        <w:rPr>
          <w:rFonts w:cs="Times New Roman"/>
          <w:sz w:val="28"/>
          <w:szCs w:val="28"/>
        </w:rPr>
        <w:t>.В примерном меню содержание белков должно обеспечивать 12-15% от калорийности рациона, жиров 30-32% и углеводов 55-58%.</w:t>
      </w:r>
      <w:r w:rsidR="00C23F6C" w:rsidRPr="0008651E">
        <w:rPr>
          <w:rFonts w:cs="Times New Roman"/>
          <w:sz w:val="28"/>
          <w:szCs w:val="28"/>
        </w:rPr>
        <w:t xml:space="preserve"> </w:t>
      </w:r>
      <w:r w:rsidRPr="0008651E">
        <w:rPr>
          <w:rFonts w:cs="Times New Roman"/>
          <w:sz w:val="28"/>
          <w:szCs w:val="28"/>
        </w:rPr>
        <w:t xml:space="preserve"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дошкольных образовательных организациях </w:t>
      </w:r>
    </w:p>
    <w:p w:rsidR="000C4F62" w:rsidRPr="0008651E" w:rsidRDefault="000C4F62" w:rsidP="00BF0594">
      <w:p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2.4</w:t>
      </w:r>
      <w:r w:rsidRPr="0008651E">
        <w:rPr>
          <w:rFonts w:cs="Times New Roman"/>
          <w:sz w:val="28"/>
          <w:szCs w:val="28"/>
        </w:rPr>
        <w:t>.На основе примерного 10-дневного меню, ежедневно, на следующий день ответственным за  организацию питания составляется меню-требование и утверждается руководителем  Учреждением.</w:t>
      </w:r>
    </w:p>
    <w:p w:rsidR="000C4F62" w:rsidRPr="0008651E" w:rsidRDefault="000C4F62" w:rsidP="00BF0594">
      <w:pPr>
        <w:pStyle w:val="a9"/>
        <w:ind w:left="0"/>
        <w:jc w:val="both"/>
        <w:rPr>
          <w:sz w:val="28"/>
          <w:szCs w:val="28"/>
        </w:rPr>
      </w:pPr>
      <w:r w:rsidRPr="0008651E">
        <w:rPr>
          <w:b/>
          <w:sz w:val="28"/>
          <w:szCs w:val="28"/>
        </w:rPr>
        <w:t>2.5</w:t>
      </w:r>
      <w:r w:rsidRPr="0008651E">
        <w:rPr>
          <w:sz w:val="28"/>
          <w:szCs w:val="28"/>
        </w:rPr>
        <w:t>. При этом  учитываются: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среднесуточный набор продуктов для каждой возрастной группы;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объем блюд для этих групп;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нормы физиологических потребностей; 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lastRenderedPageBreak/>
        <w:t xml:space="preserve">       - нормы потерь при холодной и тепловой обработки продуктов;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выход готовых блюд;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нормы взаимозаменяемости продуктов при приготовлении блюд;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данные о химическом составе блюд;</w:t>
      </w:r>
    </w:p>
    <w:p w:rsidR="000C4F62" w:rsidRPr="0008651E" w:rsidRDefault="000C4F62" w:rsidP="00C23F6C">
      <w:pPr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- требования Роспотребнадзора 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0C4F62" w:rsidRPr="0008651E" w:rsidRDefault="000C4F62" w:rsidP="000C4F62">
      <w:pPr>
        <w:shd w:val="clear" w:color="auto" w:fill="FFFFFF"/>
        <w:autoSpaceDE w:val="0"/>
        <w:autoSpaceDN w:val="0"/>
        <w:adjustRightInd w:val="0"/>
        <w:ind w:left="-567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   - сведениями о стоимости и наличии продуктов.</w:t>
      </w:r>
    </w:p>
    <w:p w:rsidR="00BF0594" w:rsidRPr="0008651E" w:rsidRDefault="000C4F62" w:rsidP="00BF0594">
      <w:pPr>
        <w:shd w:val="clear" w:color="auto" w:fill="FFFFFF"/>
        <w:autoSpaceDE w:val="0"/>
        <w:autoSpaceDN w:val="0"/>
        <w:adjustRightInd w:val="0"/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2.6</w:t>
      </w:r>
      <w:r w:rsidRPr="0008651E">
        <w:rPr>
          <w:rFonts w:cs="Times New Roman"/>
          <w:sz w:val="28"/>
          <w:szCs w:val="28"/>
        </w:rPr>
        <w:t>. Меню-раскладка является основным документом для приготовления пищи на пи</w:t>
      </w:r>
      <w:r w:rsidRPr="0008651E">
        <w:rPr>
          <w:rFonts w:cs="Times New Roman"/>
          <w:sz w:val="28"/>
          <w:szCs w:val="28"/>
        </w:rPr>
        <w:softHyphen/>
        <w:t>щеблоке.</w:t>
      </w:r>
    </w:p>
    <w:p w:rsidR="000C4F62" w:rsidRPr="0008651E" w:rsidRDefault="000C4F62" w:rsidP="00BF0594">
      <w:pPr>
        <w:shd w:val="clear" w:color="auto" w:fill="FFFFFF"/>
        <w:autoSpaceDE w:val="0"/>
        <w:autoSpaceDN w:val="0"/>
        <w:adjustRightInd w:val="0"/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2.7</w:t>
      </w:r>
      <w:r w:rsidRPr="0008651E">
        <w:rPr>
          <w:rFonts w:cs="Times New Roman"/>
          <w:sz w:val="28"/>
          <w:szCs w:val="28"/>
        </w:rPr>
        <w:t>.Вносить изменения в утвержденное меню без согласования с руководителем Учреждения запрещается.</w:t>
      </w:r>
    </w:p>
    <w:p w:rsidR="000C4F62" w:rsidRPr="0008651E" w:rsidRDefault="000C4F62" w:rsidP="005519FF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2.8</w:t>
      </w:r>
      <w:r w:rsidRPr="0008651E">
        <w:rPr>
          <w:rFonts w:cs="Times New Roman"/>
          <w:sz w:val="28"/>
          <w:szCs w:val="28"/>
        </w:rPr>
        <w:t xml:space="preserve">.При необходимости внесения изменений в меню - раскладки (несвоевременный завоз продуктов, недоброкачественность продукта) завхозом (кладовщиком)  составляется объяснительная с указанием причины. В меню-раскладку вносятся изменения </w:t>
      </w:r>
      <w:r w:rsidR="006954AE" w:rsidRPr="0008651E">
        <w:rPr>
          <w:rFonts w:cs="Times New Roman"/>
          <w:sz w:val="28"/>
          <w:szCs w:val="28"/>
        </w:rPr>
        <w:t>и заверяются  подписью заведующего</w:t>
      </w:r>
      <w:r w:rsidRPr="0008651E">
        <w:rPr>
          <w:rFonts w:cs="Times New Roman"/>
          <w:sz w:val="28"/>
          <w:szCs w:val="28"/>
        </w:rPr>
        <w:t xml:space="preserve">  Учреждением. Исправления в меню-требованиях не допускаются.</w:t>
      </w:r>
    </w:p>
    <w:p w:rsidR="000C4F62" w:rsidRPr="0008651E" w:rsidRDefault="000C4F62" w:rsidP="005519FF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2.9.</w:t>
      </w:r>
      <w:r w:rsidRPr="0008651E">
        <w:rPr>
          <w:rFonts w:cs="Times New Roman"/>
          <w:sz w:val="28"/>
          <w:szCs w:val="28"/>
        </w:rPr>
        <w:t xml:space="preserve">Производство готовых блюд осуществляется в соответствии с технологическими картами, в которых отражена рецептура и технология приготавливаемых блюд и кулинарных изделий. </w:t>
      </w:r>
    </w:p>
    <w:p w:rsidR="000C4F62" w:rsidRPr="0008651E" w:rsidRDefault="000C4F62" w:rsidP="005519FF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2.10</w:t>
      </w:r>
      <w:r w:rsidRPr="0008651E">
        <w:rPr>
          <w:rFonts w:cs="Times New Roman"/>
          <w:sz w:val="28"/>
          <w:szCs w:val="28"/>
        </w:rPr>
        <w:t>.Объем приготовленной пищи должен соответствовать ко</w:t>
      </w:r>
      <w:r w:rsidRPr="0008651E">
        <w:rPr>
          <w:rFonts w:cs="Times New Roman"/>
          <w:sz w:val="28"/>
          <w:szCs w:val="28"/>
        </w:rPr>
        <w:softHyphen/>
        <w:t>личеству детей и объему разовых порций; пища подается теплой – температура первых и вторых блюд + 50-60°.</w:t>
      </w:r>
    </w:p>
    <w:p w:rsidR="000C4F62" w:rsidRPr="0008651E" w:rsidRDefault="000C4F62" w:rsidP="001A151F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2.11</w:t>
      </w:r>
      <w:r w:rsidRPr="0008651E">
        <w:rPr>
          <w:rFonts w:cs="Times New Roman"/>
          <w:sz w:val="28"/>
          <w:szCs w:val="28"/>
        </w:rPr>
        <w:t>.При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по белкам и углеводам. При отсутствии свежих овощей и фруктов возможна их замена в меню на соки, быстрозамороженные овощи и фрукты.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2.12</w:t>
      </w:r>
      <w:r w:rsidRPr="0008651E">
        <w:rPr>
          <w:rFonts w:cs="Times New Roman"/>
          <w:sz w:val="28"/>
          <w:szCs w:val="28"/>
        </w:rPr>
        <w:t>.Ежедневно ответственным за организацию питания,   поваром ведется учет питающихся детей   с занесением данных в Журнал учета питания.</w:t>
      </w:r>
    </w:p>
    <w:p w:rsidR="000C4F62" w:rsidRPr="0008651E" w:rsidRDefault="000C4F62" w:rsidP="00570F7B">
      <w:pPr>
        <w:shd w:val="clear" w:color="auto" w:fill="FFFFFF"/>
        <w:autoSpaceDE w:val="0"/>
        <w:autoSpaceDN w:val="0"/>
        <w:adjustRightInd w:val="0"/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2.13</w:t>
      </w:r>
      <w:r w:rsidRPr="0008651E">
        <w:rPr>
          <w:rFonts w:cs="Times New Roman"/>
          <w:sz w:val="28"/>
          <w:szCs w:val="28"/>
        </w:rPr>
        <w:t>. В Учреждении создается бракеражная комиссия, действующая на основании Приказа руководителя, члены которой обязаны присутствовать при за</w:t>
      </w:r>
      <w:r w:rsidRPr="0008651E">
        <w:rPr>
          <w:rFonts w:cs="Times New Roman"/>
          <w:sz w:val="28"/>
          <w:szCs w:val="28"/>
        </w:rPr>
        <w:softHyphen/>
        <w:t>кладке основных продуктов в котел и проверять блюда на выходе.</w:t>
      </w:r>
    </w:p>
    <w:p w:rsidR="000C4F62" w:rsidRPr="0008651E" w:rsidRDefault="000C4F62" w:rsidP="00570F7B">
      <w:pPr>
        <w:tabs>
          <w:tab w:val="left" w:pos="1418"/>
        </w:tabs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2.14</w:t>
      </w:r>
      <w:r w:rsidRPr="0008651E">
        <w:rPr>
          <w:rFonts w:cs="Times New Roman"/>
          <w:sz w:val="28"/>
          <w:szCs w:val="28"/>
        </w:rPr>
        <w:t>.Готовая пища с пищеблока выдается  только с раз</w:t>
      </w:r>
      <w:r w:rsidRPr="0008651E">
        <w:rPr>
          <w:rFonts w:cs="Times New Roman"/>
          <w:sz w:val="28"/>
          <w:szCs w:val="28"/>
        </w:rPr>
        <w:softHyphen/>
        <w:t>решения бракеражной комиссии, после снятия ею пробы и записи в бракеражном журнале результатов оценки готовых блюд. При этом в журнале отмечается результат пробы каж</w:t>
      </w:r>
      <w:r w:rsidRPr="0008651E">
        <w:rPr>
          <w:rFonts w:cs="Times New Roman"/>
          <w:sz w:val="28"/>
          <w:szCs w:val="28"/>
        </w:rPr>
        <w:softHyphen/>
        <w:t>дого блюда.</w:t>
      </w:r>
    </w:p>
    <w:p w:rsidR="006954AE" w:rsidRPr="0008651E" w:rsidRDefault="000C4F62" w:rsidP="00570F7B">
      <w:pPr>
        <w:tabs>
          <w:tab w:val="left" w:pos="1418"/>
        </w:tabs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2.15</w:t>
      </w:r>
      <w:r w:rsidRPr="0008651E">
        <w:rPr>
          <w:rFonts w:cs="Times New Roman"/>
          <w:sz w:val="28"/>
          <w:szCs w:val="28"/>
        </w:rPr>
        <w:t>. В целях профилактики недостаточности микронутриентов (витаминов и минеральных веществ) в питании детей  в   Учреждении   проводится искусственная С-витаминизация  третьего  блюда. Витаминизация блюд проводится с учетом состояния здоровья детей, под контролем медицинского работника</w:t>
      </w:r>
      <w:r w:rsidR="006954AE" w:rsidRPr="0008651E">
        <w:rPr>
          <w:rFonts w:cs="Times New Roman"/>
          <w:sz w:val="28"/>
          <w:szCs w:val="28"/>
        </w:rPr>
        <w:t xml:space="preserve"> </w:t>
      </w:r>
      <w:r w:rsidRPr="0008651E">
        <w:rPr>
          <w:rFonts w:cs="Times New Roman"/>
          <w:sz w:val="28"/>
          <w:szCs w:val="28"/>
        </w:rPr>
        <w:t xml:space="preserve"> и при обязательном информировании родителей о проведении витаминизации.                                                                                                                     </w:t>
      </w:r>
    </w:p>
    <w:p w:rsidR="000C4F62" w:rsidRPr="0008651E" w:rsidRDefault="000C4F62" w:rsidP="00570F7B">
      <w:pPr>
        <w:tabs>
          <w:tab w:val="left" w:pos="1418"/>
        </w:tabs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</w:t>
      </w:r>
      <w:r w:rsidR="006954AE" w:rsidRPr="0008651E">
        <w:rPr>
          <w:rFonts w:cs="Times New Roman"/>
          <w:sz w:val="28"/>
          <w:szCs w:val="28"/>
        </w:rPr>
        <w:t xml:space="preserve">  </w:t>
      </w:r>
      <w:r w:rsidRPr="0008651E">
        <w:rPr>
          <w:rFonts w:cs="Times New Roman"/>
          <w:b/>
          <w:sz w:val="28"/>
          <w:szCs w:val="28"/>
        </w:rPr>
        <w:t>2.16</w:t>
      </w:r>
      <w:r w:rsidRPr="0008651E">
        <w:rPr>
          <w:rFonts w:cs="Times New Roman"/>
          <w:sz w:val="28"/>
          <w:szCs w:val="28"/>
        </w:rPr>
        <w:t xml:space="preserve">.В Учреждении в  соответствии с  санитарным  законодательством  организован питьевой режим.    Допускается использование кипяченной питьевой </w:t>
      </w:r>
      <w:r w:rsidRPr="0008651E">
        <w:rPr>
          <w:rFonts w:cs="Times New Roman"/>
          <w:sz w:val="28"/>
          <w:szCs w:val="28"/>
        </w:rPr>
        <w:lastRenderedPageBreak/>
        <w:t xml:space="preserve">воды, при условии ее хранения не более 3 часов.                                                                                                               </w:t>
      </w:r>
    </w:p>
    <w:p w:rsidR="000C4F62" w:rsidRPr="0008651E" w:rsidRDefault="000C4F62" w:rsidP="00570F7B">
      <w:pPr>
        <w:tabs>
          <w:tab w:val="left" w:pos="1418"/>
        </w:tabs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2.17</w:t>
      </w:r>
      <w:r w:rsidRPr="0008651E">
        <w:rPr>
          <w:rFonts w:cs="Times New Roman"/>
          <w:sz w:val="28"/>
          <w:szCs w:val="28"/>
        </w:rPr>
        <w:t>.Для обеспечения преемственности  в  организации  разнообразного и полноценного питания детей в   Учреждении  и дома, для родителей  (законных  представителей) воспитанников,  на  информационных  стендах в  группах, на сайте  МДОУ  в   сети «Интернет»   размещается информация об ассортименте питания ребенка, сведения  о поставщика</w:t>
      </w:r>
      <w:r w:rsidR="006C28DC" w:rsidRPr="0008651E">
        <w:rPr>
          <w:rFonts w:cs="Times New Roman"/>
          <w:sz w:val="28"/>
          <w:szCs w:val="28"/>
        </w:rPr>
        <w:t>х  продуктов питания.</w:t>
      </w:r>
      <w:r w:rsidRPr="0008651E">
        <w:rPr>
          <w:rFonts w:cs="Times New Roman"/>
          <w:sz w:val="28"/>
          <w:szCs w:val="28"/>
        </w:rPr>
        <w:t xml:space="preserve"> Ежедневно вывешивается  меню на  раздаче  пищи  у пищеблока, а также  в каждой групповой ячейке. В ежедневном меню указывается наименование блюда и объем (выход)  порции, состав  блюда.                                                                                                      </w:t>
      </w:r>
    </w:p>
    <w:p w:rsidR="000C4F62" w:rsidRPr="0008651E" w:rsidRDefault="000C4F62" w:rsidP="00570F7B">
      <w:pPr>
        <w:tabs>
          <w:tab w:val="left" w:pos="1418"/>
        </w:tabs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18</w:t>
      </w:r>
      <w:r w:rsidRPr="0008651E">
        <w:rPr>
          <w:rFonts w:cs="Times New Roman"/>
          <w:sz w:val="28"/>
          <w:szCs w:val="28"/>
        </w:rPr>
        <w:t>.Оборудование и содержание пищеблока Учреждения  осуществляется   в  соответствии санитарного  законодательства   по организации   питания в дошкольных образовательных   организациях.</w:t>
      </w:r>
    </w:p>
    <w:p w:rsidR="000C4F62" w:rsidRPr="0008651E" w:rsidRDefault="000C4F62" w:rsidP="000C4F62">
      <w:pPr>
        <w:jc w:val="both"/>
        <w:rPr>
          <w:rFonts w:cs="Times New Roman"/>
          <w:sz w:val="28"/>
          <w:szCs w:val="28"/>
        </w:rPr>
      </w:pPr>
    </w:p>
    <w:p w:rsidR="000C4F62" w:rsidRPr="0008651E" w:rsidRDefault="000C4F62" w:rsidP="00C23F6C">
      <w:pPr>
        <w:ind w:left="-567"/>
        <w:jc w:val="center"/>
        <w:rPr>
          <w:rFonts w:cs="Times New Roman"/>
          <w:b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  Организация питания детей в группах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3.1</w:t>
      </w:r>
      <w:r w:rsidRPr="0008651E">
        <w:rPr>
          <w:rFonts w:cs="Times New Roman"/>
          <w:sz w:val="28"/>
          <w:szCs w:val="28"/>
        </w:rPr>
        <w:t>.Работа по организации питания детей в группах осуществляется под руководством воспитателя и  помощника  воспитателя и заключается: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-в соблюдении санитарно-гигиенических и безопасных  условий при подготовке и во время приема пищи;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- в воспитании культурно-гигиенических навыков, правил этикета  во время приема пищи детьми, формирования навыков самообслуживания</w:t>
      </w:r>
      <w:r w:rsidR="0008651E" w:rsidRPr="0008651E">
        <w:rPr>
          <w:rFonts w:cs="Times New Roman"/>
          <w:sz w:val="28"/>
          <w:szCs w:val="28"/>
        </w:rPr>
        <w:t>;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- в организации питьевого режима в группах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3.2</w:t>
      </w:r>
      <w:r w:rsidRPr="0008651E">
        <w:rPr>
          <w:rFonts w:cs="Times New Roman"/>
          <w:sz w:val="28"/>
          <w:szCs w:val="28"/>
        </w:rPr>
        <w:t>.Получение пищи для  организации питания  в группах осуществляется помощниками  воспитателя  строго по графику, утвержденному руководителем  Учреждения.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3.3</w:t>
      </w:r>
      <w:r w:rsidRPr="0008651E">
        <w:rPr>
          <w:rFonts w:cs="Times New Roman"/>
          <w:sz w:val="28"/>
          <w:szCs w:val="28"/>
        </w:rPr>
        <w:t>.Привлекать детей к получению пищи с пищеблока категорически запрещается.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3.4</w:t>
      </w:r>
      <w:r w:rsidRPr="0008651E">
        <w:rPr>
          <w:rFonts w:cs="Times New Roman"/>
          <w:sz w:val="28"/>
          <w:szCs w:val="28"/>
        </w:rPr>
        <w:t>.Для  организации  питания  для каждой группы выделена  мебель (столы,  стулья),  столовая и чайная посуда  выделяется   из расчета не менее одного комплекта на одного ребенка согласно списочному составу детей в группе.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3.5</w:t>
      </w:r>
      <w:r w:rsidRPr="0008651E">
        <w:rPr>
          <w:rFonts w:cs="Times New Roman"/>
          <w:sz w:val="28"/>
          <w:szCs w:val="28"/>
        </w:rPr>
        <w:t xml:space="preserve">.Перед раздачей пищи детям помощник  воспитателя обязан:  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проветрить помещение;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промыть столы горячей водой с мылом;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тщательно вымыть руки;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надеть специальную одежду для получения и раздачи пищи;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сервировать столы в соответствии с приемом пищи.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3.6</w:t>
      </w:r>
      <w:r w:rsidRPr="0008651E">
        <w:rPr>
          <w:rFonts w:cs="Times New Roman"/>
          <w:sz w:val="28"/>
          <w:szCs w:val="28"/>
        </w:rPr>
        <w:t>.К сервировке столов могут привлекаться дети с 3-х лет.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3.7</w:t>
      </w:r>
      <w:r w:rsidRPr="0008651E">
        <w:rPr>
          <w:rFonts w:cs="Times New Roman"/>
          <w:sz w:val="28"/>
          <w:szCs w:val="28"/>
        </w:rPr>
        <w:t>.Во время раздачи пищи категорически запрещается нахождение детей в обеденной зоне.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3.8</w:t>
      </w:r>
      <w:r w:rsidRPr="0008651E">
        <w:rPr>
          <w:rFonts w:cs="Times New Roman"/>
          <w:sz w:val="28"/>
          <w:szCs w:val="28"/>
        </w:rPr>
        <w:t>.Подача блюд и прием пищи в обед осуществляется в следующем порядке: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-  во время сервировки столов на столы ставятся хлебные тарелки с хлебом;</w:t>
      </w:r>
    </w:p>
    <w:p w:rsidR="000C4F62" w:rsidRPr="0008651E" w:rsidRDefault="0008651E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</w:t>
      </w:r>
      <w:r w:rsidR="000C4F62" w:rsidRPr="0008651E">
        <w:rPr>
          <w:rFonts w:cs="Times New Roman"/>
          <w:sz w:val="28"/>
          <w:szCs w:val="28"/>
        </w:rPr>
        <w:t>- разливают третье блюдо;</w:t>
      </w:r>
    </w:p>
    <w:p w:rsidR="000C4F62" w:rsidRPr="0008651E" w:rsidRDefault="0008651E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</w:t>
      </w:r>
      <w:r w:rsidR="000C4F62" w:rsidRPr="0008651E">
        <w:rPr>
          <w:rFonts w:cs="Times New Roman"/>
          <w:sz w:val="28"/>
          <w:szCs w:val="28"/>
        </w:rPr>
        <w:t>- подается первое блюдо;</w:t>
      </w:r>
    </w:p>
    <w:p w:rsidR="000C4F62" w:rsidRPr="0008651E" w:rsidRDefault="0008651E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</w:t>
      </w:r>
      <w:r w:rsidR="000C4F62" w:rsidRPr="0008651E">
        <w:rPr>
          <w:rFonts w:cs="Times New Roman"/>
          <w:sz w:val="28"/>
          <w:szCs w:val="28"/>
        </w:rPr>
        <w:t>- дети рассаживаются за столы и начинают прием пищи с салата (порционных овощей);</w:t>
      </w:r>
    </w:p>
    <w:p w:rsidR="000C4F62" w:rsidRPr="0008651E" w:rsidRDefault="0008651E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</w:t>
      </w:r>
      <w:r w:rsidR="000C4F62" w:rsidRPr="0008651E">
        <w:rPr>
          <w:rFonts w:cs="Times New Roman"/>
          <w:sz w:val="28"/>
          <w:szCs w:val="28"/>
        </w:rPr>
        <w:t>-по мере употребления детьми блюда, помощник воспитателя убирает со столов  салатники;</w:t>
      </w:r>
    </w:p>
    <w:p w:rsidR="000C4F62" w:rsidRPr="0008651E" w:rsidRDefault="0008651E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lastRenderedPageBreak/>
        <w:t xml:space="preserve">  </w:t>
      </w:r>
      <w:r w:rsidR="000C4F62" w:rsidRPr="0008651E">
        <w:rPr>
          <w:rFonts w:cs="Times New Roman"/>
          <w:sz w:val="28"/>
          <w:szCs w:val="28"/>
        </w:rPr>
        <w:t>-дети приступают к  приему первого блюда;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по окончании, помощник воспитателя убирает со столов тарелки из-под первого блюда;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подается второе блюдо и салат (порционные овощи); </w:t>
      </w:r>
    </w:p>
    <w:p w:rsidR="000C4F62" w:rsidRPr="0008651E" w:rsidRDefault="000C4F62" w:rsidP="000C4F62">
      <w:pPr>
        <w:ind w:left="-284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прием пищи  заканчивается приемом третьего блюда.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3.9</w:t>
      </w:r>
      <w:r w:rsidRPr="0008651E">
        <w:rPr>
          <w:rFonts w:cs="Times New Roman"/>
          <w:sz w:val="28"/>
          <w:szCs w:val="28"/>
        </w:rPr>
        <w:t>.Прием пищи воспитателем и детьми может осуществляться одновременно.</w:t>
      </w:r>
    </w:p>
    <w:p w:rsidR="000C4F62" w:rsidRPr="0008651E" w:rsidRDefault="000C4F62" w:rsidP="00570F7B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3.10</w:t>
      </w:r>
      <w:r w:rsidRPr="0008651E">
        <w:rPr>
          <w:rFonts w:cs="Times New Roman"/>
          <w:sz w:val="28"/>
          <w:szCs w:val="28"/>
        </w:rPr>
        <w:t xml:space="preserve">.В группах раннего возраста детей, у которых не сформирован навык самостоятельного приема пищи, докармливают воспитатель и </w:t>
      </w:r>
      <w:r w:rsidR="00B1266C" w:rsidRPr="0008651E">
        <w:rPr>
          <w:rFonts w:cs="Times New Roman"/>
          <w:sz w:val="28"/>
          <w:szCs w:val="28"/>
        </w:rPr>
        <w:t>младший</w:t>
      </w:r>
      <w:r w:rsidRPr="0008651E">
        <w:rPr>
          <w:rFonts w:cs="Times New Roman"/>
          <w:sz w:val="28"/>
          <w:szCs w:val="28"/>
        </w:rPr>
        <w:t xml:space="preserve"> воспитател</w:t>
      </w:r>
      <w:r w:rsidR="00B1266C" w:rsidRPr="0008651E">
        <w:rPr>
          <w:rFonts w:cs="Times New Roman"/>
          <w:sz w:val="28"/>
          <w:szCs w:val="28"/>
        </w:rPr>
        <w:t>ь</w:t>
      </w:r>
      <w:r w:rsidRPr="0008651E">
        <w:rPr>
          <w:rFonts w:cs="Times New Roman"/>
          <w:sz w:val="28"/>
          <w:szCs w:val="28"/>
        </w:rPr>
        <w:t>.</w:t>
      </w:r>
    </w:p>
    <w:p w:rsidR="000C4F62" w:rsidRPr="0008651E" w:rsidRDefault="000C4F62" w:rsidP="000C4F62">
      <w:pPr>
        <w:ind w:left="-567"/>
        <w:jc w:val="both"/>
        <w:rPr>
          <w:rFonts w:cs="Times New Roman"/>
          <w:sz w:val="28"/>
          <w:szCs w:val="28"/>
        </w:rPr>
      </w:pPr>
    </w:p>
    <w:p w:rsidR="00B1266C" w:rsidRPr="0008651E" w:rsidRDefault="000C4F62" w:rsidP="00570F7B">
      <w:pPr>
        <w:pStyle w:val="2"/>
        <w:spacing w:line="240" w:lineRule="auto"/>
        <w:ind w:left="-142"/>
        <w:jc w:val="center"/>
        <w:rPr>
          <w:rFonts w:cs="Times New Roman"/>
          <w:b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 xml:space="preserve">4. Порядок приобретения продуктов, учета питания, поступления и контроля денежных </w:t>
      </w:r>
      <w:r w:rsidR="00B1266C" w:rsidRPr="0008651E">
        <w:rPr>
          <w:rFonts w:cs="Times New Roman"/>
          <w:b/>
          <w:sz w:val="28"/>
          <w:szCs w:val="28"/>
        </w:rPr>
        <w:t>с</w:t>
      </w:r>
      <w:r w:rsidRPr="0008651E">
        <w:rPr>
          <w:rFonts w:cs="Times New Roman"/>
          <w:b/>
          <w:sz w:val="28"/>
          <w:szCs w:val="28"/>
        </w:rPr>
        <w:t>редств на продукты питания</w:t>
      </w:r>
    </w:p>
    <w:p w:rsidR="000C4F62" w:rsidRPr="0008651E" w:rsidRDefault="000C4F62" w:rsidP="00C23F6C">
      <w:pPr>
        <w:pStyle w:val="2"/>
        <w:spacing w:line="240" w:lineRule="auto"/>
        <w:rPr>
          <w:rFonts w:cs="Times New Roman"/>
          <w:b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4.1</w:t>
      </w:r>
      <w:r w:rsidRPr="0008651E">
        <w:rPr>
          <w:rFonts w:cs="Times New Roman"/>
          <w:sz w:val="28"/>
          <w:szCs w:val="28"/>
        </w:rPr>
        <w:t>.К началу учебного года  руководителем Учреждением издается приказ о  назначении ответственного за питание, определяет его функциональные обязанности.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2</w:t>
      </w:r>
      <w:r w:rsidRPr="0008651E">
        <w:rPr>
          <w:rFonts w:cs="Times New Roman"/>
          <w:sz w:val="28"/>
          <w:szCs w:val="28"/>
        </w:rPr>
        <w:t>. Ответственный за организацию питания ежедневно составляет меню-раскладку на следующий день. Меню составляется на основании списков присутствующих детей, которые ежедневно, с 08.00 до 09.00 часов утра подают педагоги.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3</w:t>
      </w:r>
      <w:r w:rsidRPr="0008651E">
        <w:rPr>
          <w:rFonts w:cs="Times New Roman"/>
          <w:sz w:val="28"/>
          <w:szCs w:val="28"/>
        </w:rPr>
        <w:t xml:space="preserve">. На следующий день в 08.00 часов воспитатели подают сведения о фактическом присутствии детей в группах ответственному за питание, который оформляет заявку и передает ее на пищеблок.       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4</w:t>
      </w:r>
      <w:r w:rsidRPr="0008651E">
        <w:rPr>
          <w:rFonts w:cs="Times New Roman"/>
          <w:sz w:val="28"/>
          <w:szCs w:val="28"/>
        </w:rPr>
        <w:t>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5</w:t>
      </w:r>
      <w:r w:rsidRPr="0008651E">
        <w:rPr>
          <w:rFonts w:cs="Times New Roman"/>
          <w:sz w:val="28"/>
          <w:szCs w:val="28"/>
        </w:rPr>
        <w:t>.Выдача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актом,  составленным  в произвольной  форме.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6</w:t>
      </w:r>
      <w:r w:rsidRPr="0008651E">
        <w:rPr>
          <w:rFonts w:cs="Times New Roman"/>
          <w:sz w:val="28"/>
          <w:szCs w:val="28"/>
        </w:rPr>
        <w:t>.С последующим приемом пищи (обед, полдник) дети, отсутствующие в Учреждении, снимаются с питания, а, продукты, оставшиеся невостребованными возвращаются на склад по акту, составленному в произвольной форме.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     - </w:t>
      </w:r>
      <w:r w:rsidRPr="0008651E">
        <w:rPr>
          <w:rFonts w:cs="Times New Roman"/>
          <w:sz w:val="28"/>
          <w:szCs w:val="28"/>
          <w:u w:val="single"/>
        </w:rPr>
        <w:t>мясо, куры, печень</w:t>
      </w:r>
      <w:r w:rsidRPr="0008651E">
        <w:rPr>
          <w:rFonts w:cs="Times New Roman"/>
          <w:sz w:val="28"/>
          <w:szCs w:val="28"/>
        </w:rPr>
        <w:t>;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  <w:u w:val="single"/>
        </w:rPr>
      </w:pPr>
      <w:r w:rsidRPr="0008651E">
        <w:rPr>
          <w:rFonts w:cs="Times New Roman"/>
          <w:sz w:val="28"/>
          <w:szCs w:val="28"/>
        </w:rPr>
        <w:t xml:space="preserve">     - </w:t>
      </w:r>
      <w:r w:rsidRPr="0008651E">
        <w:rPr>
          <w:rFonts w:cs="Times New Roman"/>
          <w:sz w:val="28"/>
          <w:szCs w:val="28"/>
          <w:u w:val="single"/>
        </w:rPr>
        <w:t>овощи,</w:t>
      </w:r>
      <w:r w:rsidRPr="0008651E">
        <w:rPr>
          <w:rFonts w:cs="Times New Roman"/>
          <w:sz w:val="28"/>
          <w:szCs w:val="28"/>
        </w:rPr>
        <w:t xml:space="preserve"> если они прошли тепловую обработку;</w:t>
      </w:r>
    </w:p>
    <w:p w:rsidR="000C4F62" w:rsidRPr="0008651E" w:rsidRDefault="000C4F62" w:rsidP="00C23F6C">
      <w:pPr>
        <w:ind w:left="-142"/>
        <w:jc w:val="both"/>
        <w:rPr>
          <w:rFonts w:cs="Times New Roman"/>
          <w:b/>
          <w:sz w:val="28"/>
          <w:szCs w:val="28"/>
          <w:u w:val="single"/>
        </w:rPr>
      </w:pPr>
      <w:r w:rsidRPr="0008651E">
        <w:rPr>
          <w:rFonts w:cs="Times New Roman"/>
          <w:sz w:val="28"/>
          <w:szCs w:val="28"/>
        </w:rPr>
        <w:t xml:space="preserve">     - </w:t>
      </w:r>
      <w:r w:rsidRPr="0008651E">
        <w:rPr>
          <w:rFonts w:cs="Times New Roman"/>
          <w:sz w:val="28"/>
          <w:szCs w:val="28"/>
          <w:u w:val="single"/>
        </w:rPr>
        <w:t>продукты,</w:t>
      </w:r>
      <w:r w:rsidRPr="0008651E">
        <w:rPr>
          <w:rFonts w:cs="Times New Roman"/>
          <w:sz w:val="28"/>
          <w:szCs w:val="28"/>
        </w:rPr>
        <w:t xml:space="preserve"> у которых срок реализации не позволяет их дальнейшее хранение.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7</w:t>
      </w:r>
      <w:r w:rsidRPr="0008651E">
        <w:rPr>
          <w:rFonts w:cs="Times New Roman"/>
          <w:sz w:val="28"/>
          <w:szCs w:val="28"/>
        </w:rPr>
        <w:t xml:space="preserve">.Возврату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 </w:t>
      </w:r>
    </w:p>
    <w:p w:rsidR="000C4F62" w:rsidRPr="0008651E" w:rsidRDefault="000C4F62" w:rsidP="00C23F6C">
      <w:pPr>
        <w:ind w:left="-142"/>
        <w:jc w:val="both"/>
        <w:rPr>
          <w:rFonts w:cs="Times New Roman"/>
          <w:b/>
          <w:i/>
          <w:sz w:val="28"/>
          <w:szCs w:val="28"/>
          <w:u w:val="single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8</w:t>
      </w:r>
      <w:r w:rsidRPr="0008651E">
        <w:rPr>
          <w:rFonts w:cs="Times New Roman"/>
          <w:sz w:val="28"/>
          <w:szCs w:val="28"/>
        </w:rPr>
        <w:t xml:space="preserve">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</w:t>
      </w:r>
      <w:r w:rsidRPr="0008651E">
        <w:rPr>
          <w:rFonts w:cs="Times New Roman"/>
          <w:sz w:val="28"/>
          <w:szCs w:val="28"/>
        </w:rPr>
        <w:lastRenderedPageBreak/>
        <w:t>детей. Кладовщику необходимо предусматривать необходимость дополнения продуктов (мясо, овощи, фрукты, яйцо и т.д.).</w:t>
      </w:r>
    </w:p>
    <w:p w:rsidR="000C4F62" w:rsidRPr="0008651E" w:rsidRDefault="00B1266C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4.9</w:t>
      </w:r>
      <w:r w:rsidR="000C4F62" w:rsidRPr="0008651E">
        <w:rPr>
          <w:rFonts w:cs="Times New Roman"/>
          <w:sz w:val="28"/>
          <w:szCs w:val="28"/>
        </w:rPr>
        <w:t>.Учет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4.1</w:t>
      </w:r>
      <w:r w:rsidR="00B1266C" w:rsidRPr="0008651E">
        <w:rPr>
          <w:rFonts w:cs="Times New Roman"/>
          <w:b/>
          <w:sz w:val="28"/>
          <w:szCs w:val="28"/>
        </w:rPr>
        <w:t>0</w:t>
      </w:r>
      <w:r w:rsidRPr="0008651E">
        <w:rPr>
          <w:rFonts w:cs="Times New Roman"/>
          <w:sz w:val="28"/>
          <w:szCs w:val="28"/>
        </w:rPr>
        <w:t>.Начисление оплаты за питание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4.1</w:t>
      </w:r>
      <w:r w:rsidR="00B1266C" w:rsidRPr="0008651E">
        <w:rPr>
          <w:rFonts w:cs="Times New Roman"/>
          <w:b/>
          <w:sz w:val="28"/>
          <w:szCs w:val="28"/>
        </w:rPr>
        <w:t>1</w:t>
      </w:r>
      <w:r w:rsidRPr="0008651E">
        <w:rPr>
          <w:rFonts w:cs="Times New Roman"/>
          <w:sz w:val="28"/>
          <w:szCs w:val="28"/>
        </w:rPr>
        <w:t>.Финансовое обеспечение питания о</w:t>
      </w:r>
      <w:r w:rsidR="00B1266C" w:rsidRPr="0008651E">
        <w:rPr>
          <w:rFonts w:cs="Times New Roman"/>
          <w:sz w:val="28"/>
          <w:szCs w:val="28"/>
        </w:rPr>
        <w:t>тнесено к компетенции заведующего</w:t>
      </w:r>
      <w:r w:rsidRPr="0008651E">
        <w:rPr>
          <w:rFonts w:cs="Times New Roman"/>
          <w:sz w:val="28"/>
          <w:szCs w:val="28"/>
        </w:rPr>
        <w:t>Уч</w:t>
      </w:r>
      <w:r w:rsidR="00B1266C" w:rsidRPr="0008651E">
        <w:rPr>
          <w:rFonts w:cs="Times New Roman"/>
          <w:sz w:val="28"/>
          <w:szCs w:val="28"/>
        </w:rPr>
        <w:t>реждением.</w:t>
      </w:r>
    </w:p>
    <w:p w:rsidR="000C4F62" w:rsidRPr="0008651E" w:rsidRDefault="000C4F62" w:rsidP="0008651E">
      <w:pPr>
        <w:pStyle w:val="a4"/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</w:t>
      </w:r>
      <w:r w:rsidR="00B1266C" w:rsidRPr="0008651E">
        <w:rPr>
          <w:rFonts w:cs="Times New Roman"/>
          <w:b/>
          <w:sz w:val="28"/>
          <w:szCs w:val="28"/>
        </w:rPr>
        <w:t>12</w:t>
      </w:r>
      <w:r w:rsidRPr="0008651E">
        <w:rPr>
          <w:rFonts w:cs="Times New Roman"/>
          <w:sz w:val="28"/>
          <w:szCs w:val="28"/>
        </w:rPr>
        <w:t>Расходы  по обеспечению питания детей включаются в оплату родителям (законным представителям) обучающихся, размер которой устанавливается решением Учредителя.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4.1</w:t>
      </w:r>
      <w:r w:rsidR="00B1266C" w:rsidRPr="0008651E">
        <w:rPr>
          <w:rFonts w:cs="Times New Roman"/>
          <w:b/>
          <w:sz w:val="28"/>
          <w:szCs w:val="28"/>
        </w:rPr>
        <w:t>3</w:t>
      </w:r>
      <w:r w:rsidRPr="0008651E">
        <w:rPr>
          <w:rFonts w:cs="Times New Roman"/>
          <w:sz w:val="28"/>
          <w:szCs w:val="28"/>
        </w:rPr>
        <w:t>. Нормативная стоимость питания детей определяется Учредителем.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4.1</w:t>
      </w:r>
      <w:r w:rsidR="00B1266C" w:rsidRPr="0008651E">
        <w:rPr>
          <w:rFonts w:cs="Times New Roman"/>
          <w:b/>
          <w:sz w:val="28"/>
          <w:szCs w:val="28"/>
        </w:rPr>
        <w:t>4</w:t>
      </w:r>
      <w:r w:rsidRPr="0008651E">
        <w:rPr>
          <w:rFonts w:cs="Times New Roman"/>
          <w:sz w:val="28"/>
          <w:szCs w:val="28"/>
        </w:rPr>
        <w:t>.Продукты питания могут приобретаться в торгующих организациях при наличии сертификатов соответствия, удостоверения качества на продукты, соответствующих справок на мясную и молочную продукцию.</w:t>
      </w:r>
    </w:p>
    <w:p w:rsidR="000C4F62" w:rsidRPr="0008651E" w:rsidRDefault="000C4F62" w:rsidP="00C23F6C">
      <w:pPr>
        <w:ind w:left="-142"/>
        <w:jc w:val="both"/>
        <w:rPr>
          <w:rFonts w:cs="Times New Roman"/>
          <w:b/>
          <w:sz w:val="28"/>
          <w:szCs w:val="28"/>
        </w:rPr>
      </w:pPr>
    </w:p>
    <w:p w:rsidR="000C4F62" w:rsidRPr="0008651E" w:rsidRDefault="000C4F62" w:rsidP="0008651E">
      <w:pPr>
        <w:ind w:left="-142"/>
        <w:jc w:val="center"/>
        <w:rPr>
          <w:rFonts w:cs="Times New Roman"/>
          <w:b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 xml:space="preserve">5. Контроль за организацией питания 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5.1</w:t>
      </w:r>
      <w:r w:rsidRPr="0008651E">
        <w:rPr>
          <w:rFonts w:cs="Times New Roman"/>
          <w:sz w:val="28"/>
          <w:szCs w:val="28"/>
        </w:rPr>
        <w:t>.Контроль за качеством (разнообразием), закладкой продуктов питания, выходом блюд,  вкусовыми  качествами  пищи, санитарным состоянием пищеблока,  правильностью хранения  и соблюдением сроков   реализации  продуктов  обеспечивается  администрацией  Учреждения.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5.2.</w:t>
      </w:r>
      <w:r w:rsidRPr="0008651E">
        <w:rPr>
          <w:rFonts w:cs="Times New Roman"/>
          <w:sz w:val="28"/>
          <w:szCs w:val="28"/>
        </w:rPr>
        <w:t>При неукоснительном выполнении рациона питания и отсутствии замены продуктов питания на равноценные,  контроль за формированием рациона питания детей заключается: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− в контроле (по меню и меню-требованиям) за обеспечением в течение 4-недельного периода действия рациона питания, необходимого разнообразия ассортимента продуктов  питания (кисломолочных напитков и продуктов, соков фруктовых, творожных изделий, кондитерских изделий и т.п.), а также овощей и фруктов (плодов и ягод);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 xml:space="preserve">− в контроле (по меню и меню-требованиям) за средненедельным разнообразием ассортимента и количеством продуктов  питания (кисломолочных напитков и продуктов, соков фруктовых, творожных изделий, кондитерских изделий и т.п.), а также овощей и фруктов (плодов и ягод); 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− в контроле за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− в контроле за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5.3</w:t>
      </w:r>
      <w:r w:rsidRPr="0008651E">
        <w:rPr>
          <w:rFonts w:cs="Times New Roman"/>
          <w:sz w:val="28"/>
          <w:szCs w:val="28"/>
        </w:rPr>
        <w:t xml:space="preserve">.При наличии отдельных эпизодических замен в рационе питания дополнительно к перечисленным выше формам контроля за формированием </w:t>
      </w:r>
      <w:r w:rsidRPr="0008651E">
        <w:rPr>
          <w:rFonts w:cs="Times New Roman"/>
          <w:sz w:val="28"/>
          <w:szCs w:val="28"/>
        </w:rPr>
        <w:lastRenderedPageBreak/>
        <w:t>рациона питания проводится ежедневный и ретроспективный (за предыдущую неделю) анализ рациона питания. Для анализа используемого набора продуктов используется специальная ведомость. Данные в ведомость для анализа используемого набора продуктов вносятся на основании журнала контроля за рационом питания, меню-требований и накопительной ведомости. При этом количество всех фактически используемых в рационе продуктов заносится в соответствующую графу (группу продуктов). Необходимые расчеты и анализ перечисленных документов в этом случае допускается проводить только по тем группам продуктов, количество которых изменились в связи с заменами. По продуктам, количество которых вследствие замен не изменилось, соответствующие ячейки ведомости для анализа используемого набора продуктов оставляют незаполненными.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b/>
          <w:sz w:val="28"/>
          <w:szCs w:val="28"/>
        </w:rPr>
        <w:t>5.4.</w:t>
      </w:r>
      <w:r w:rsidRPr="0008651E">
        <w:rPr>
          <w:rFonts w:cs="Times New Roman"/>
          <w:sz w:val="28"/>
          <w:szCs w:val="28"/>
        </w:rPr>
        <w:t>В случае, 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</w:p>
    <w:p w:rsidR="000C4F62" w:rsidRPr="0008651E" w:rsidRDefault="000C4F62" w:rsidP="00C23F6C">
      <w:pPr>
        <w:ind w:left="-142"/>
        <w:jc w:val="both"/>
        <w:rPr>
          <w:rFonts w:cs="Times New Roman"/>
          <w:sz w:val="28"/>
          <w:szCs w:val="28"/>
        </w:rPr>
      </w:pPr>
      <w:r w:rsidRPr="0008651E">
        <w:rPr>
          <w:rFonts w:cs="Times New Roman"/>
          <w:sz w:val="28"/>
          <w:szCs w:val="28"/>
        </w:rPr>
        <w:t> </w:t>
      </w:r>
      <w:r w:rsidRPr="0008651E">
        <w:rPr>
          <w:rFonts w:cs="Times New Roman"/>
          <w:b/>
          <w:sz w:val="28"/>
          <w:szCs w:val="28"/>
        </w:rPr>
        <w:t>5.5</w:t>
      </w:r>
      <w:r w:rsidRPr="0008651E">
        <w:rPr>
          <w:rFonts w:cs="Times New Roman"/>
          <w:sz w:val="28"/>
          <w:szCs w:val="28"/>
        </w:rPr>
        <w:t>. С целью обеспечения открытости работы по организации питания детей в Учреждении к участию в контроле могут привлекаться члены</w:t>
      </w:r>
      <w:r w:rsidR="00B1266C" w:rsidRPr="0008651E">
        <w:rPr>
          <w:rFonts w:cs="Times New Roman"/>
          <w:sz w:val="28"/>
          <w:szCs w:val="28"/>
        </w:rPr>
        <w:t xml:space="preserve"> Родительского комитета </w:t>
      </w:r>
      <w:r w:rsidRPr="0008651E">
        <w:rPr>
          <w:rFonts w:cs="Times New Roman"/>
          <w:sz w:val="28"/>
          <w:szCs w:val="28"/>
        </w:rPr>
        <w:t>Учреждения  или представители иных органов   управления   Учреждением.</w:t>
      </w:r>
    </w:p>
    <w:p w:rsidR="000C4F62" w:rsidRPr="006954AE" w:rsidRDefault="000C4F62" w:rsidP="00C23F6C">
      <w:pPr>
        <w:ind w:left="-142"/>
        <w:rPr>
          <w:rFonts w:cs="Times New Roman"/>
        </w:rPr>
      </w:pPr>
    </w:p>
    <w:p w:rsidR="008D4D84" w:rsidRPr="006954AE" w:rsidRDefault="008D4D84" w:rsidP="00C23F6C">
      <w:pPr>
        <w:ind w:left="-142"/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0C4F62" w:rsidRPr="006954AE" w:rsidRDefault="000C4F62" w:rsidP="00D80966">
      <w:pPr>
        <w:jc w:val="center"/>
        <w:rPr>
          <w:rFonts w:cs="Times New Roman"/>
          <w:caps/>
        </w:rPr>
      </w:pPr>
    </w:p>
    <w:p w:rsidR="008D4D84" w:rsidRPr="006954AE" w:rsidRDefault="008D4D84" w:rsidP="00D80966">
      <w:pPr>
        <w:jc w:val="center"/>
        <w:rPr>
          <w:rFonts w:cs="Times New Roman"/>
          <w:caps/>
        </w:rPr>
      </w:pPr>
    </w:p>
    <w:p w:rsidR="00C84528" w:rsidRPr="006954AE" w:rsidRDefault="00C84528" w:rsidP="00D80966">
      <w:pPr>
        <w:jc w:val="center"/>
        <w:rPr>
          <w:rFonts w:cs="Times New Roman"/>
          <w:caps/>
        </w:rPr>
      </w:pPr>
    </w:p>
    <w:p w:rsidR="00C84528" w:rsidRPr="006954AE" w:rsidRDefault="00C84528" w:rsidP="00D80966">
      <w:pPr>
        <w:jc w:val="center"/>
        <w:rPr>
          <w:rFonts w:cs="Times New Roman"/>
          <w:caps/>
        </w:rPr>
      </w:pPr>
    </w:p>
    <w:p w:rsidR="00C84528" w:rsidRPr="006954AE" w:rsidRDefault="00C84528" w:rsidP="00D80966">
      <w:pPr>
        <w:jc w:val="center"/>
        <w:rPr>
          <w:rFonts w:cs="Times New Roman"/>
          <w:caps/>
        </w:rPr>
      </w:pPr>
    </w:p>
    <w:p w:rsidR="00264FA7" w:rsidRPr="006954AE" w:rsidRDefault="00264FA7" w:rsidP="0008651E">
      <w:pPr>
        <w:rPr>
          <w:rFonts w:cs="Times New Roman"/>
          <w:b/>
          <w:bCs/>
        </w:rPr>
      </w:pPr>
    </w:p>
    <w:sectPr w:rsidR="00264FA7" w:rsidRPr="006954AE" w:rsidSect="00C23F6C">
      <w:pgSz w:w="11906" w:h="16838"/>
      <w:pgMar w:top="1134" w:right="1134" w:bottom="1134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ahoma"/>
    <w:charset w:val="00"/>
    <w:family w:val="swiss"/>
    <w:pitch w:val="variable"/>
    <w:sig w:usb0="E7002EFF" w:usb1="D200FDFF" w:usb2="0A042029" w:usb3="00000000" w:csb0="8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A09CE"/>
    <w:multiLevelType w:val="hybridMultilevel"/>
    <w:tmpl w:val="C276C224"/>
    <w:lvl w:ilvl="0" w:tplc="1ECC03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80"/>
    <w:rsid w:val="00015533"/>
    <w:rsid w:val="000756D4"/>
    <w:rsid w:val="0008651E"/>
    <w:rsid w:val="000A57B3"/>
    <w:rsid w:val="000C4F62"/>
    <w:rsid w:val="000D72D0"/>
    <w:rsid w:val="000E696F"/>
    <w:rsid w:val="00104CB3"/>
    <w:rsid w:val="001253D9"/>
    <w:rsid w:val="00134171"/>
    <w:rsid w:val="00147B2B"/>
    <w:rsid w:val="001820F5"/>
    <w:rsid w:val="001A151F"/>
    <w:rsid w:val="0022530E"/>
    <w:rsid w:val="00233BDE"/>
    <w:rsid w:val="00252308"/>
    <w:rsid w:val="00252B0F"/>
    <w:rsid w:val="002637F1"/>
    <w:rsid w:val="00264FA7"/>
    <w:rsid w:val="002C1069"/>
    <w:rsid w:val="002E19D6"/>
    <w:rsid w:val="002F332D"/>
    <w:rsid w:val="003202A8"/>
    <w:rsid w:val="00385BB5"/>
    <w:rsid w:val="003A6863"/>
    <w:rsid w:val="003F2984"/>
    <w:rsid w:val="00401EEC"/>
    <w:rsid w:val="004121F2"/>
    <w:rsid w:val="0043316B"/>
    <w:rsid w:val="0044697C"/>
    <w:rsid w:val="00446EA1"/>
    <w:rsid w:val="004B7E12"/>
    <w:rsid w:val="00533DB6"/>
    <w:rsid w:val="0053704C"/>
    <w:rsid w:val="0054090E"/>
    <w:rsid w:val="00545762"/>
    <w:rsid w:val="005519FF"/>
    <w:rsid w:val="00570F7B"/>
    <w:rsid w:val="005C03EC"/>
    <w:rsid w:val="005C7F4D"/>
    <w:rsid w:val="005D0115"/>
    <w:rsid w:val="005D1E64"/>
    <w:rsid w:val="005D4CE4"/>
    <w:rsid w:val="00601B1F"/>
    <w:rsid w:val="00631499"/>
    <w:rsid w:val="006954AE"/>
    <w:rsid w:val="006B7CC2"/>
    <w:rsid w:val="006C28DC"/>
    <w:rsid w:val="007236E0"/>
    <w:rsid w:val="0077101B"/>
    <w:rsid w:val="00771AC5"/>
    <w:rsid w:val="00780EBA"/>
    <w:rsid w:val="007B5762"/>
    <w:rsid w:val="00833DA7"/>
    <w:rsid w:val="00882574"/>
    <w:rsid w:val="008901FB"/>
    <w:rsid w:val="008D4D84"/>
    <w:rsid w:val="008E4E26"/>
    <w:rsid w:val="00912F36"/>
    <w:rsid w:val="00931366"/>
    <w:rsid w:val="00945705"/>
    <w:rsid w:val="00945E09"/>
    <w:rsid w:val="00952A4F"/>
    <w:rsid w:val="00953BE9"/>
    <w:rsid w:val="009777EE"/>
    <w:rsid w:val="00977903"/>
    <w:rsid w:val="009D6AA2"/>
    <w:rsid w:val="009F38F4"/>
    <w:rsid w:val="00A51A6F"/>
    <w:rsid w:val="00A85C0B"/>
    <w:rsid w:val="00A9084A"/>
    <w:rsid w:val="00AB24C9"/>
    <w:rsid w:val="00AC7A22"/>
    <w:rsid w:val="00AE4796"/>
    <w:rsid w:val="00B1266C"/>
    <w:rsid w:val="00B71036"/>
    <w:rsid w:val="00B710FD"/>
    <w:rsid w:val="00B911ED"/>
    <w:rsid w:val="00BB32D8"/>
    <w:rsid w:val="00BD6C80"/>
    <w:rsid w:val="00BF0594"/>
    <w:rsid w:val="00BF3E2A"/>
    <w:rsid w:val="00BF7CCB"/>
    <w:rsid w:val="00C121B5"/>
    <w:rsid w:val="00C17504"/>
    <w:rsid w:val="00C23F6C"/>
    <w:rsid w:val="00C738D5"/>
    <w:rsid w:val="00C759AF"/>
    <w:rsid w:val="00C81E1E"/>
    <w:rsid w:val="00C82729"/>
    <w:rsid w:val="00C84528"/>
    <w:rsid w:val="00C93151"/>
    <w:rsid w:val="00C96156"/>
    <w:rsid w:val="00CA0330"/>
    <w:rsid w:val="00CA03AD"/>
    <w:rsid w:val="00CE7DCD"/>
    <w:rsid w:val="00D01B26"/>
    <w:rsid w:val="00D47396"/>
    <w:rsid w:val="00D80966"/>
    <w:rsid w:val="00D865A5"/>
    <w:rsid w:val="00DF4D42"/>
    <w:rsid w:val="00E04BB2"/>
    <w:rsid w:val="00E341B1"/>
    <w:rsid w:val="00E65CF4"/>
    <w:rsid w:val="00E829ED"/>
    <w:rsid w:val="00ED26C8"/>
    <w:rsid w:val="00EE60A6"/>
    <w:rsid w:val="00F23FAB"/>
    <w:rsid w:val="00F37D9D"/>
    <w:rsid w:val="00F5266A"/>
    <w:rsid w:val="00F75F73"/>
    <w:rsid w:val="00FA10E5"/>
    <w:rsid w:val="00FA705B"/>
    <w:rsid w:val="00FD0B22"/>
    <w:rsid w:val="00FE2414"/>
    <w:rsid w:val="00FE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DejaVu Sans" w:cs="DejaVu Sans"/>
      <w:kern w:val="1"/>
      <w:sz w:val="24"/>
      <w:szCs w:val="24"/>
      <w:lang w:eastAsia="zh-C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2">
    <w:name w:val="Body Text 2"/>
    <w:basedOn w:val="a"/>
    <w:link w:val="20"/>
    <w:uiPriority w:val="99"/>
    <w:unhideWhenUsed/>
    <w:rsid w:val="000C4F62"/>
    <w:pPr>
      <w:spacing w:after="120" w:line="480" w:lineRule="auto"/>
    </w:pPr>
    <w:rPr>
      <w:rFonts w:cs="Mangal"/>
      <w:szCs w:val="21"/>
    </w:rPr>
  </w:style>
  <w:style w:type="character" w:customStyle="1" w:styleId="20">
    <w:name w:val="Основной текст 2 Знак"/>
    <w:basedOn w:val="a0"/>
    <w:link w:val="2"/>
    <w:uiPriority w:val="99"/>
    <w:rsid w:val="000C4F62"/>
    <w:rPr>
      <w:rFonts w:eastAsia="DejaVu Sans" w:cs="Mangal"/>
      <w:kern w:val="1"/>
      <w:sz w:val="24"/>
      <w:szCs w:val="21"/>
      <w:lang w:eastAsia="zh-C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0C4F62"/>
    <w:pPr>
      <w:spacing w:after="120"/>
      <w:ind w:left="283"/>
    </w:pPr>
    <w:rPr>
      <w:rFonts w:cs="Mangal"/>
      <w:sz w:val="16"/>
      <w:szCs w:val="1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4F62"/>
    <w:rPr>
      <w:rFonts w:eastAsia="DejaVu Sans" w:cs="Mangal"/>
      <w:kern w:val="1"/>
      <w:sz w:val="16"/>
      <w:szCs w:val="14"/>
      <w:lang w:eastAsia="zh-CN" w:bidi="hi-IN"/>
    </w:rPr>
  </w:style>
  <w:style w:type="paragraph" w:styleId="a9">
    <w:name w:val="Body Text Indent"/>
    <w:basedOn w:val="a"/>
    <w:link w:val="aa"/>
    <w:rsid w:val="000C4F62"/>
    <w:pPr>
      <w:widowControl/>
      <w:suppressAutoHyphens w:val="0"/>
      <w:spacing w:after="120"/>
      <w:ind w:left="283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a">
    <w:name w:val="Основной текст с отступом Знак"/>
    <w:basedOn w:val="a0"/>
    <w:link w:val="a9"/>
    <w:rsid w:val="000C4F62"/>
  </w:style>
  <w:style w:type="paragraph" w:styleId="ab">
    <w:name w:val="No Spacing"/>
    <w:uiPriority w:val="1"/>
    <w:qFormat/>
    <w:rsid w:val="000C4F62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0C4F62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DejaVu Sans" w:cs="DejaVu Sans"/>
      <w:kern w:val="1"/>
      <w:sz w:val="24"/>
      <w:szCs w:val="24"/>
      <w:lang w:eastAsia="zh-C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2">
    <w:name w:val="Body Text 2"/>
    <w:basedOn w:val="a"/>
    <w:link w:val="20"/>
    <w:uiPriority w:val="99"/>
    <w:unhideWhenUsed/>
    <w:rsid w:val="000C4F62"/>
    <w:pPr>
      <w:spacing w:after="120" w:line="480" w:lineRule="auto"/>
    </w:pPr>
    <w:rPr>
      <w:rFonts w:cs="Mangal"/>
      <w:szCs w:val="21"/>
    </w:rPr>
  </w:style>
  <w:style w:type="character" w:customStyle="1" w:styleId="20">
    <w:name w:val="Основной текст 2 Знак"/>
    <w:basedOn w:val="a0"/>
    <w:link w:val="2"/>
    <w:uiPriority w:val="99"/>
    <w:rsid w:val="000C4F62"/>
    <w:rPr>
      <w:rFonts w:eastAsia="DejaVu Sans" w:cs="Mangal"/>
      <w:kern w:val="1"/>
      <w:sz w:val="24"/>
      <w:szCs w:val="21"/>
      <w:lang w:eastAsia="zh-C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0C4F62"/>
    <w:pPr>
      <w:spacing w:after="120"/>
      <w:ind w:left="283"/>
    </w:pPr>
    <w:rPr>
      <w:rFonts w:cs="Mangal"/>
      <w:sz w:val="16"/>
      <w:szCs w:val="1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4F62"/>
    <w:rPr>
      <w:rFonts w:eastAsia="DejaVu Sans" w:cs="Mangal"/>
      <w:kern w:val="1"/>
      <w:sz w:val="16"/>
      <w:szCs w:val="14"/>
      <w:lang w:eastAsia="zh-CN" w:bidi="hi-IN"/>
    </w:rPr>
  </w:style>
  <w:style w:type="paragraph" w:styleId="a9">
    <w:name w:val="Body Text Indent"/>
    <w:basedOn w:val="a"/>
    <w:link w:val="aa"/>
    <w:rsid w:val="000C4F62"/>
    <w:pPr>
      <w:widowControl/>
      <w:suppressAutoHyphens w:val="0"/>
      <w:spacing w:after="120"/>
      <w:ind w:left="283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a">
    <w:name w:val="Основной текст с отступом Знак"/>
    <w:basedOn w:val="a0"/>
    <w:link w:val="a9"/>
    <w:rsid w:val="000C4F62"/>
  </w:style>
  <w:style w:type="paragraph" w:styleId="ab">
    <w:name w:val="No Spacing"/>
    <w:uiPriority w:val="1"/>
    <w:qFormat/>
    <w:rsid w:val="000C4F62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0C4F62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RUO</Company>
  <LinksUpToDate>false</LinksUpToDate>
  <CharactersWithSpaces>15249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lexx</cp:lastModifiedBy>
  <cp:revision>2</cp:revision>
  <cp:lastPrinted>2015-04-27T06:35:00Z</cp:lastPrinted>
  <dcterms:created xsi:type="dcterms:W3CDTF">2015-04-27T08:54:00Z</dcterms:created>
  <dcterms:modified xsi:type="dcterms:W3CDTF">2015-04-27T08:54:00Z</dcterms:modified>
</cp:coreProperties>
</file>