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3C" w:rsidRDefault="00BB193C" w:rsidP="00BB193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ДОШКОЛЬНОЕ ОБРАЗОВАТЕЛЬНОЕ УЧРЕЖДЕНИЕ</w:t>
      </w:r>
    </w:p>
    <w:p w:rsidR="00BB193C" w:rsidRDefault="00BB193C" w:rsidP="00BB193C">
      <w:pPr>
        <w:jc w:val="center"/>
        <w:rPr>
          <w:b/>
          <w:bCs/>
        </w:rPr>
      </w:pPr>
      <w:r>
        <w:rPr>
          <w:b/>
          <w:bCs/>
        </w:rPr>
        <w:t>ДЕТСКИЙ САД «БЕРЕЗКА»</w:t>
      </w:r>
    </w:p>
    <w:p w:rsidR="00BB193C" w:rsidRDefault="00BB193C" w:rsidP="00BB193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BB193C" w:rsidRDefault="00BB193C" w:rsidP="00BB193C">
      <w:pPr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  <w:u w:val="single"/>
        </w:rPr>
        <w:t xml:space="preserve">19 а   тел/факс (8-34932)  3-13-77  </w:t>
      </w:r>
      <w:r>
        <w:rPr>
          <w:i/>
          <w:sz w:val="16"/>
          <w:szCs w:val="16"/>
          <w:u w:val="single"/>
          <w:lang w:val="en-US"/>
        </w:rPr>
        <w:t>E</w:t>
      </w:r>
      <w:r>
        <w:rPr>
          <w:i/>
          <w:sz w:val="16"/>
          <w:szCs w:val="16"/>
          <w:u w:val="single"/>
        </w:rPr>
        <w:t>-</w:t>
      </w:r>
      <w:r>
        <w:rPr>
          <w:i/>
          <w:sz w:val="16"/>
          <w:szCs w:val="16"/>
          <w:u w:val="single"/>
          <w:lang w:val="en-US"/>
        </w:rPr>
        <w:t>mail</w:t>
      </w:r>
      <w:r w:rsidRPr="00D755BD">
        <w:rPr>
          <w:bCs/>
          <w:i/>
          <w:sz w:val="16"/>
          <w:szCs w:val="16"/>
          <w:u w:val="single"/>
        </w:rPr>
        <w:t xml:space="preserve"> </w:t>
      </w:r>
      <w:hyperlink r:id="rId4" w:history="1">
        <w:r>
          <w:rPr>
            <w:rStyle w:val="a3"/>
          </w:rPr>
          <w:t>berezka@education-ruo.ru</w:t>
        </w:r>
      </w:hyperlink>
    </w:p>
    <w:p w:rsidR="00BB193C" w:rsidRDefault="00BB193C" w:rsidP="00BB193C">
      <w:pPr>
        <w:jc w:val="center"/>
        <w:rPr>
          <w:i/>
          <w:sz w:val="16"/>
          <w:szCs w:val="16"/>
        </w:rPr>
      </w:pPr>
    </w:p>
    <w:p w:rsidR="00BB193C" w:rsidRDefault="00BB193C" w:rsidP="00BB193C">
      <w:pPr>
        <w:jc w:val="center"/>
        <w:rPr>
          <w:b/>
          <w:sz w:val="28"/>
          <w:szCs w:val="28"/>
        </w:rPr>
      </w:pPr>
    </w:p>
    <w:p w:rsidR="00BB193C" w:rsidRDefault="00BB193C" w:rsidP="00BB193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BB193C" w:rsidRDefault="00BB193C" w:rsidP="00BB193C">
      <w:pPr>
        <w:jc w:val="center"/>
        <w:rPr>
          <w:b/>
          <w:sz w:val="28"/>
          <w:szCs w:val="28"/>
        </w:rPr>
      </w:pPr>
    </w:p>
    <w:p w:rsidR="00BB193C" w:rsidRDefault="00BB193C" w:rsidP="00BB193C">
      <w:pPr>
        <w:rPr>
          <w:sz w:val="28"/>
          <w:szCs w:val="28"/>
        </w:rPr>
      </w:pPr>
      <w:r>
        <w:rPr>
          <w:sz w:val="28"/>
          <w:szCs w:val="28"/>
        </w:rPr>
        <w:t xml:space="preserve">от 01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                                                                   № 20</w:t>
      </w:r>
    </w:p>
    <w:p w:rsidR="00BB193C" w:rsidRDefault="00BB193C" w:rsidP="00BB193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BB193C" w:rsidRDefault="00BB193C" w:rsidP="00BB193C">
      <w:pPr>
        <w:jc w:val="center"/>
        <w:rPr>
          <w:sz w:val="28"/>
          <w:szCs w:val="28"/>
        </w:rPr>
      </w:pPr>
    </w:p>
    <w:p w:rsidR="00BB193C" w:rsidRDefault="00BB193C" w:rsidP="00BB193C">
      <w:pPr>
        <w:ind w:left="360"/>
        <w:rPr>
          <w:sz w:val="28"/>
          <w:szCs w:val="28"/>
        </w:rPr>
      </w:pPr>
    </w:p>
    <w:p w:rsidR="00BB193C" w:rsidRDefault="00BB193C" w:rsidP="00BB193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«О доукомплектовании групп»</w:t>
      </w:r>
    </w:p>
    <w:p w:rsidR="00BB193C" w:rsidRDefault="00BB193C" w:rsidP="00BB193C">
      <w:pPr>
        <w:ind w:left="360"/>
        <w:rPr>
          <w:sz w:val="28"/>
          <w:szCs w:val="28"/>
        </w:rPr>
      </w:pPr>
    </w:p>
    <w:p w:rsidR="00BB193C" w:rsidRDefault="00BB193C" w:rsidP="00BB19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приказа Управления образования, администрации муниципального образования Красноселькупский район, № 475 от 07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«Об итогах дополнительного комплектования муниципальных дошкольных образовательных учреждений муниципального образования Красноселькупский район на 2016-2017 учебный год», </w:t>
      </w:r>
    </w:p>
    <w:p w:rsidR="00BB193C" w:rsidRDefault="00BB193C" w:rsidP="00BB193C">
      <w:pPr>
        <w:ind w:left="360"/>
        <w:jc w:val="both"/>
        <w:rPr>
          <w:sz w:val="28"/>
          <w:szCs w:val="28"/>
        </w:rPr>
      </w:pPr>
    </w:p>
    <w:p w:rsidR="00BB193C" w:rsidRDefault="00BB193C" w:rsidP="00BB19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B193C" w:rsidRDefault="00BB193C" w:rsidP="00BB1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Зачислить в список воспитанников МДОУ ДС «Берёзка»:</w:t>
      </w:r>
    </w:p>
    <w:p w:rsidR="00BB193C" w:rsidRDefault="00BB193C" w:rsidP="00BB193C">
      <w:pPr>
        <w:jc w:val="both"/>
        <w:rPr>
          <w:sz w:val="28"/>
          <w:szCs w:val="28"/>
        </w:rPr>
      </w:pPr>
    </w:p>
    <w:p w:rsidR="00BB193C" w:rsidRDefault="00BB193C" w:rsidP="00BB19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ясельную группу с 01 ноября 2016 года:</w:t>
      </w:r>
    </w:p>
    <w:p w:rsidR="00BB193C" w:rsidRDefault="00BB193C" w:rsidP="00BB19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1.Васильев Денис Олегович 30.05.2015 года рождения. </w:t>
      </w:r>
    </w:p>
    <w:p w:rsidR="00BB193C" w:rsidRDefault="00BB193C" w:rsidP="00BB193C">
      <w:pPr>
        <w:ind w:left="360"/>
        <w:rPr>
          <w:sz w:val="28"/>
          <w:szCs w:val="28"/>
        </w:rPr>
      </w:pPr>
      <w:r>
        <w:rPr>
          <w:sz w:val="28"/>
          <w:szCs w:val="28"/>
        </w:rPr>
        <w:t>2.Козлов Григорий Васильевич 23.04.2015 года рождения.</w:t>
      </w:r>
    </w:p>
    <w:p w:rsidR="00BB193C" w:rsidRDefault="00BB193C" w:rsidP="00BB193C">
      <w:pPr>
        <w:ind w:left="360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2B49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Калин Савелий Петрович 24.04.2015 года рождения.</w:t>
      </w:r>
    </w:p>
    <w:p w:rsidR="00BB193C" w:rsidRDefault="00BB193C" w:rsidP="00BB193C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4.Христич Степан Викторович </w:t>
      </w:r>
      <w:r>
        <w:rPr>
          <w:sz w:val="28"/>
          <w:szCs w:val="28"/>
        </w:rPr>
        <w:t>21.08.2010 года рождения.</w:t>
      </w:r>
    </w:p>
    <w:p w:rsidR="00BB193C" w:rsidRDefault="00BB193C" w:rsidP="00BB193C">
      <w:pPr>
        <w:ind w:left="360"/>
        <w:rPr>
          <w:sz w:val="28"/>
          <w:szCs w:val="28"/>
        </w:rPr>
      </w:pPr>
    </w:p>
    <w:p w:rsidR="00BB193C" w:rsidRDefault="00BB193C" w:rsidP="00BB193C">
      <w:pPr>
        <w:ind w:left="360"/>
        <w:rPr>
          <w:bCs/>
          <w:sz w:val="28"/>
          <w:szCs w:val="28"/>
        </w:rPr>
      </w:pPr>
    </w:p>
    <w:p w:rsidR="00BB193C" w:rsidRDefault="00BB193C" w:rsidP="00BB193C">
      <w:pPr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родителей.</w:t>
      </w:r>
    </w:p>
    <w:p w:rsidR="00BB193C" w:rsidRDefault="00BB193C" w:rsidP="00BB193C"/>
    <w:p w:rsidR="00BB193C" w:rsidRDefault="00BB193C" w:rsidP="00BB193C"/>
    <w:p w:rsidR="00BB193C" w:rsidRDefault="00BB193C" w:rsidP="00BB193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д/с «Берёзка»       </w:t>
      </w:r>
      <w:r w:rsidR="00935F3C" w:rsidRPr="00BB193C">
        <w:rPr>
          <w:noProof/>
          <w:sz w:val="28"/>
          <w:szCs w:val="28"/>
        </w:rPr>
        <w:drawing>
          <wp:inline distT="0" distB="0" distL="0" distR="0">
            <wp:extent cx="1390650" cy="371475"/>
            <wp:effectExtent l="0" t="0" r="0" b="0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Л.Н. Зеленина</w:t>
      </w:r>
    </w:p>
    <w:p w:rsidR="00941D5E" w:rsidRDefault="00941D5E"/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3C"/>
    <w:rsid w:val="0049172F"/>
    <w:rsid w:val="00935F3C"/>
    <w:rsid w:val="00941D5E"/>
    <w:rsid w:val="00B0172D"/>
    <w:rsid w:val="00BB193C"/>
    <w:rsid w:val="00C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7E46-DF84-4AC7-9CC4-6CF8B8EF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B1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zka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cp:lastModifiedBy>Windows User</cp:lastModifiedBy>
  <cp:revision>2</cp:revision>
  <dcterms:created xsi:type="dcterms:W3CDTF">2016-11-16T04:07:00Z</dcterms:created>
  <dcterms:modified xsi:type="dcterms:W3CDTF">2016-11-16T04:07:00Z</dcterms:modified>
</cp:coreProperties>
</file>