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12" w:rsidRPr="00451CC4" w:rsidRDefault="00486A12" w:rsidP="00486A12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bookmarkStart w:id="0" w:name="_GoBack"/>
      <w:bookmarkEnd w:id="0"/>
      <w:r w:rsidRPr="00451CC4">
        <w:rPr>
          <w:bCs/>
          <w:color w:val="000000"/>
        </w:rPr>
        <w:t xml:space="preserve">              </w:t>
      </w:r>
    </w:p>
    <w:p w:rsidR="00486A12" w:rsidRPr="00755AF9" w:rsidRDefault="00486A12" w:rsidP="005E4A96">
      <w:pPr>
        <w:rPr>
          <w:bCs/>
          <w:color w:val="000000"/>
        </w:rPr>
      </w:pPr>
      <w:r w:rsidRPr="00451CC4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                   </w:t>
      </w:r>
      <w:r w:rsidR="005E4A96">
        <w:rPr>
          <w:bCs/>
          <w:color w:val="000000"/>
        </w:rPr>
        <w:t xml:space="preserve">                                                 </w:t>
      </w: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6F46FC">
      <w:pPr>
        <w:ind w:left="0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D801C5" w:rsidRPr="00D801C5" w:rsidRDefault="00586B17" w:rsidP="00D801C5">
      <w:pPr>
        <w:widowControl w:val="0"/>
        <w:suppressAutoHyphens/>
        <w:spacing w:line="100" w:lineRule="atLeast"/>
        <w:ind w:left="0"/>
        <w:jc w:val="center"/>
        <w:rPr>
          <w:rFonts w:eastAsia="Arial Unicode MS"/>
          <w:b/>
          <w:kern w:val="2"/>
          <w:sz w:val="40"/>
          <w:szCs w:val="40"/>
          <w:lang w:eastAsia="zh-CN" w:bidi="hi-IN"/>
        </w:rPr>
      </w:pPr>
      <w:r>
        <w:rPr>
          <w:rFonts w:eastAsia="Arial Unicode MS"/>
          <w:b/>
          <w:kern w:val="2"/>
          <w:sz w:val="40"/>
          <w:szCs w:val="40"/>
          <w:lang w:eastAsia="zh-CN" w:bidi="hi-IN"/>
        </w:rPr>
        <w:t>Публичный доклад</w:t>
      </w:r>
      <w:r w:rsidR="00D801C5" w:rsidRPr="00D801C5">
        <w:rPr>
          <w:rFonts w:eastAsia="Arial Unicode MS"/>
          <w:b/>
          <w:kern w:val="2"/>
          <w:sz w:val="40"/>
          <w:szCs w:val="40"/>
          <w:lang w:eastAsia="zh-CN" w:bidi="hi-IN"/>
        </w:rPr>
        <w:t xml:space="preserve"> </w:t>
      </w:r>
    </w:p>
    <w:p w:rsidR="00D801C5" w:rsidRPr="00D801C5" w:rsidRDefault="00D801C5" w:rsidP="00466497">
      <w:pPr>
        <w:widowControl w:val="0"/>
        <w:suppressAutoHyphens/>
        <w:spacing w:line="100" w:lineRule="atLeast"/>
        <w:ind w:left="0"/>
        <w:jc w:val="center"/>
        <w:rPr>
          <w:rFonts w:eastAsia="Arial Unicode MS"/>
          <w:b/>
          <w:kern w:val="2"/>
          <w:sz w:val="40"/>
          <w:szCs w:val="40"/>
          <w:lang w:eastAsia="zh-CN" w:bidi="hi-IN"/>
        </w:rPr>
      </w:pPr>
      <w:r w:rsidRPr="00D801C5">
        <w:rPr>
          <w:rFonts w:eastAsia="Arial Unicode MS"/>
          <w:b/>
          <w:kern w:val="2"/>
          <w:sz w:val="40"/>
          <w:szCs w:val="40"/>
          <w:lang w:eastAsia="zh-CN" w:bidi="hi-IN"/>
        </w:rPr>
        <w:t>Муниципального  дошкольного образовательного учреждения детский сад «Березка»</w:t>
      </w:r>
    </w:p>
    <w:p w:rsidR="00D801C5" w:rsidRPr="00D801C5" w:rsidRDefault="00D801C5" w:rsidP="00D801C5">
      <w:pPr>
        <w:widowControl w:val="0"/>
        <w:suppressAutoHyphens/>
        <w:spacing w:line="100" w:lineRule="atLeast"/>
        <w:ind w:left="0"/>
        <w:jc w:val="center"/>
        <w:rPr>
          <w:rFonts w:eastAsia="Arial Unicode MS"/>
          <w:b/>
          <w:kern w:val="2"/>
          <w:sz w:val="40"/>
          <w:szCs w:val="40"/>
          <w:lang w:eastAsia="zh-CN" w:bidi="hi-IN"/>
        </w:rPr>
      </w:pPr>
      <w:r w:rsidRPr="00D801C5">
        <w:rPr>
          <w:rFonts w:eastAsia="Arial Unicode MS"/>
          <w:b/>
          <w:kern w:val="2"/>
          <w:sz w:val="40"/>
          <w:szCs w:val="40"/>
          <w:lang w:eastAsia="zh-CN" w:bidi="hi-IN"/>
        </w:rPr>
        <w:t>по итогам 2017-2018 учебного года</w:t>
      </w:r>
    </w:p>
    <w:p w:rsidR="00D801C5" w:rsidRPr="00D801C5" w:rsidRDefault="00D801C5" w:rsidP="00D801C5">
      <w:pPr>
        <w:widowControl w:val="0"/>
        <w:suppressAutoHyphens/>
        <w:spacing w:line="100" w:lineRule="atLeast"/>
        <w:ind w:left="0"/>
        <w:jc w:val="center"/>
        <w:rPr>
          <w:rFonts w:eastAsia="Arial Unicode MS"/>
          <w:b/>
          <w:kern w:val="2"/>
          <w:sz w:val="40"/>
          <w:szCs w:val="40"/>
          <w:lang w:eastAsia="zh-CN" w:bidi="hi-IN"/>
        </w:rPr>
      </w:pPr>
    </w:p>
    <w:p w:rsidR="00A82094" w:rsidRPr="0007622E" w:rsidRDefault="00A82094" w:rsidP="00A82094">
      <w:pPr>
        <w:pStyle w:val="NoSpacing"/>
        <w:jc w:val="center"/>
        <w:rPr>
          <w:b/>
        </w:rPr>
      </w:pPr>
    </w:p>
    <w:p w:rsidR="00A82094" w:rsidRDefault="00A82094" w:rsidP="00A82094">
      <w:pPr>
        <w:pStyle w:val="NoSpacing"/>
        <w:jc w:val="center"/>
      </w:pPr>
    </w:p>
    <w:p w:rsidR="00373DE2" w:rsidRDefault="00373DE2" w:rsidP="00373DE2">
      <w:pPr>
        <w:jc w:val="center"/>
        <w:rPr>
          <w:sz w:val="28"/>
          <w:szCs w:val="28"/>
        </w:rPr>
      </w:pPr>
    </w:p>
    <w:p w:rsidR="00373DE2" w:rsidRPr="00B92F2D" w:rsidRDefault="00373DE2" w:rsidP="00373DE2">
      <w:pPr>
        <w:jc w:val="center"/>
        <w:rPr>
          <w:sz w:val="28"/>
          <w:szCs w:val="28"/>
        </w:rPr>
      </w:pPr>
    </w:p>
    <w:p w:rsidR="00941D5E" w:rsidRDefault="00941D5E"/>
    <w:p w:rsidR="00E202CC" w:rsidRDefault="00E202CC"/>
    <w:p w:rsidR="00E202CC" w:rsidRDefault="00E202CC"/>
    <w:p w:rsidR="00E202CC" w:rsidRDefault="00E202CC"/>
    <w:p w:rsidR="00E202CC" w:rsidRDefault="00E202CC"/>
    <w:p w:rsidR="00E202CC" w:rsidRDefault="00E202CC"/>
    <w:p w:rsidR="00E202CC" w:rsidRDefault="00E202CC" w:rsidP="00486A12">
      <w:pPr>
        <w:ind w:left="0"/>
      </w:pPr>
    </w:p>
    <w:p w:rsidR="00E202CC" w:rsidRDefault="00E202CC" w:rsidP="00A82094">
      <w:pPr>
        <w:ind w:left="0"/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586B17" w:rsidRDefault="00586B17" w:rsidP="005871F8">
      <w:pPr>
        <w:ind w:left="0" w:firstLine="540"/>
        <w:jc w:val="center"/>
        <w:rPr>
          <w:sz w:val="28"/>
          <w:szCs w:val="28"/>
        </w:rPr>
      </w:pPr>
    </w:p>
    <w:p w:rsidR="00586B17" w:rsidRDefault="00586B17" w:rsidP="005871F8">
      <w:pPr>
        <w:ind w:left="0" w:firstLine="540"/>
        <w:jc w:val="center"/>
        <w:rPr>
          <w:sz w:val="28"/>
          <w:szCs w:val="28"/>
        </w:rPr>
      </w:pPr>
    </w:p>
    <w:p w:rsidR="00586B17" w:rsidRDefault="00586B17" w:rsidP="005871F8">
      <w:pPr>
        <w:ind w:left="0" w:firstLine="540"/>
        <w:jc w:val="center"/>
        <w:rPr>
          <w:sz w:val="28"/>
          <w:szCs w:val="28"/>
        </w:rPr>
      </w:pPr>
    </w:p>
    <w:p w:rsidR="00586B17" w:rsidRDefault="00586B17" w:rsidP="005871F8">
      <w:pPr>
        <w:ind w:left="0" w:firstLine="540"/>
        <w:jc w:val="center"/>
        <w:rPr>
          <w:sz w:val="28"/>
          <w:szCs w:val="28"/>
        </w:rPr>
      </w:pPr>
    </w:p>
    <w:p w:rsidR="00586B17" w:rsidRDefault="00586B17" w:rsidP="005871F8">
      <w:pPr>
        <w:ind w:left="0" w:firstLine="540"/>
        <w:jc w:val="center"/>
        <w:rPr>
          <w:sz w:val="28"/>
          <w:szCs w:val="28"/>
        </w:rPr>
      </w:pPr>
    </w:p>
    <w:p w:rsidR="00586B17" w:rsidRDefault="00586B17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5871F8">
      <w:pPr>
        <w:ind w:left="0" w:firstLine="540"/>
        <w:jc w:val="center"/>
        <w:rPr>
          <w:sz w:val="28"/>
          <w:szCs w:val="28"/>
        </w:rPr>
      </w:pPr>
    </w:p>
    <w:p w:rsidR="00D801C5" w:rsidRDefault="00D801C5" w:rsidP="00D801C5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с. Толька</w:t>
      </w:r>
      <w:r w:rsidR="00F76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F7678F" w:rsidRDefault="00F7678F" w:rsidP="00D801C5">
      <w:pPr>
        <w:ind w:left="0" w:firstLine="540"/>
        <w:rPr>
          <w:sz w:val="28"/>
          <w:szCs w:val="28"/>
        </w:rPr>
      </w:pPr>
    </w:p>
    <w:p w:rsidR="00F7678F" w:rsidRDefault="00F7678F" w:rsidP="00D801C5">
      <w:pPr>
        <w:ind w:left="0" w:firstLine="540"/>
        <w:rPr>
          <w:sz w:val="28"/>
          <w:szCs w:val="28"/>
        </w:rPr>
      </w:pPr>
    </w:p>
    <w:p w:rsidR="00A1389D" w:rsidRDefault="00A1389D" w:rsidP="00A1389D">
      <w:pPr>
        <w:ind w:left="0" w:firstLine="539"/>
        <w:rPr>
          <w:sz w:val="28"/>
          <w:szCs w:val="28"/>
        </w:rPr>
        <w:sectPr w:rsidR="00A1389D" w:rsidSect="005871F8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5952" w:rsidRDefault="00816A6B" w:rsidP="00816A6B">
      <w:pPr>
        <w:tabs>
          <w:tab w:val="left" w:pos="284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5F5952" w:rsidRPr="00B5732C">
        <w:rPr>
          <w:b/>
          <w:sz w:val="28"/>
          <w:szCs w:val="28"/>
        </w:rPr>
        <w:t xml:space="preserve">ОБЩАЯ ХАРАКТЕРИСТИКА </w:t>
      </w:r>
    </w:p>
    <w:p w:rsidR="00B5732C" w:rsidRDefault="005F5952" w:rsidP="00C01E68">
      <w:pPr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B5732C">
        <w:rPr>
          <w:b/>
          <w:sz w:val="28"/>
          <w:szCs w:val="28"/>
        </w:rPr>
        <w:t>ДОШКОЛЬНОГО ОБРАЗОВАТЕЛ</w:t>
      </w:r>
      <w:r w:rsidRPr="00B5732C">
        <w:rPr>
          <w:b/>
          <w:sz w:val="28"/>
          <w:szCs w:val="28"/>
        </w:rPr>
        <w:t>Ь</w:t>
      </w:r>
      <w:r w:rsidRPr="00B5732C">
        <w:rPr>
          <w:b/>
          <w:sz w:val="28"/>
          <w:szCs w:val="28"/>
        </w:rPr>
        <w:t>НОГО УЧРЕЖДЕНИЯ</w:t>
      </w:r>
    </w:p>
    <w:p w:rsidR="00593D8D" w:rsidRPr="00C01E68" w:rsidRDefault="00593D8D" w:rsidP="00C01E68">
      <w:pPr>
        <w:tabs>
          <w:tab w:val="left" w:pos="284"/>
        </w:tabs>
        <w:ind w:left="0"/>
        <w:jc w:val="center"/>
        <w:rPr>
          <w:b/>
          <w:sz w:val="28"/>
          <w:szCs w:val="28"/>
        </w:rPr>
      </w:pP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«Берёзка», (далее - Учреждение) создано в соответствии с Гражданским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дексом Российской Федерации, на основании решения исполнительного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Красноселькупского района Совета народных депутатов от 24.03.1983г. №</w:t>
      </w:r>
      <w:r w:rsidR="00F35ED2">
        <w:rPr>
          <w:sz w:val="28"/>
          <w:szCs w:val="28"/>
        </w:rPr>
        <w:t xml:space="preserve"> </w:t>
      </w:r>
      <w:r>
        <w:rPr>
          <w:sz w:val="28"/>
          <w:szCs w:val="28"/>
        </w:rPr>
        <w:t>27 о вводе в эксплуатацию детского сада, Приказа по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селькупскому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промхозу треста «Ямалгеолстрой» от 30.03.1983 г. № 74-П, является муниципальным дошкольным образовательным учреждением,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лизующим основную образовательную программу дошкольного образования, осуществляющим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смотр и уход за детьми.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Официальное наименование Учреждения: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полное: муниципальное дошкольное образовательное учреждение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сад «Берёзка»;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сокращенное: МДОУ ДС «Берёзка».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Учреждения: 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юридический адрес: 629382 Тюменская область Ямало-Ненецкий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номный округ Красноселькупский район село Толька улица Набережная дом 19А.</w:t>
      </w:r>
    </w:p>
    <w:p w:rsidR="00B5732C" w:rsidRDefault="00B5732C" w:rsidP="00B5732C">
      <w:pPr>
        <w:pStyle w:val="Style10"/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фактический адрес: 629382 Тюменская область Ямало-Ненецкий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номный округ Красноселькупский район село Толька улица Набережная дом 19А.</w:t>
      </w:r>
    </w:p>
    <w:p w:rsidR="00B5732C" w:rsidRDefault="00B5732C" w:rsidP="00B5732C">
      <w:pPr>
        <w:ind w:left="0"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Функции и полномочия учредителя Учреждения осуществляет Админ</w:t>
      </w:r>
      <w:r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>страция муниципального образования Красноселькупский район (далее - У</w:t>
      </w:r>
      <w:r>
        <w:rPr>
          <w:sz w:val="28"/>
          <w:szCs w:val="28"/>
          <w:lang w:eastAsia="zh-CN"/>
        </w:rPr>
        <w:t>ч</w:t>
      </w:r>
      <w:r>
        <w:rPr>
          <w:sz w:val="28"/>
          <w:szCs w:val="28"/>
          <w:lang w:eastAsia="zh-CN"/>
        </w:rPr>
        <w:t>ред</w:t>
      </w:r>
      <w:r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тель). </w:t>
      </w:r>
    </w:p>
    <w:p w:rsidR="00B5732C" w:rsidRDefault="00B5732C" w:rsidP="00B5732C">
      <w:pPr>
        <w:ind w:left="0"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Место нахождения Учредителя: 629380 Тюменская область Ямало-Ненецкий автономный округ Красноселькупский район село Красноселькуп улица Советская дом 18.</w:t>
      </w:r>
    </w:p>
    <w:p w:rsidR="00B5732C" w:rsidRDefault="00B5732C" w:rsidP="00B5732C">
      <w:pPr>
        <w:ind w:left="0"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Полномочия Учредителя делегированы Управлению образования Адм</w:t>
      </w:r>
      <w:r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>нистрации муниципального образования Красноселькупский район (далее – Управление образования).</w:t>
      </w:r>
    </w:p>
    <w:p w:rsidR="00B5732C" w:rsidRDefault="00B5732C" w:rsidP="00B5732C">
      <w:pPr>
        <w:ind w:left="0"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Место нахождения Управления образования: 629380 Тюменская область Ямало-Ненецкий автономный округ Красноселькупский район село Красн</w:t>
      </w:r>
      <w:r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селькуп улица Полярная дом 15.</w:t>
      </w:r>
    </w:p>
    <w:p w:rsidR="00B5732C" w:rsidRDefault="00B5732C" w:rsidP="00B5732C">
      <w:pPr>
        <w:widowControl w:val="0"/>
        <w:ind w:left="0" w:firstLine="54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Права собственника в отношении имущества Учреждения в соответс</w:t>
      </w:r>
      <w:r>
        <w:rPr>
          <w:rFonts w:eastAsia="SimSun"/>
          <w:sz w:val="28"/>
          <w:szCs w:val="28"/>
          <w:lang w:eastAsia="zh-CN"/>
        </w:rPr>
        <w:t>т</w:t>
      </w:r>
      <w:r>
        <w:rPr>
          <w:rFonts w:eastAsia="SimSun"/>
          <w:sz w:val="28"/>
          <w:szCs w:val="28"/>
          <w:lang w:eastAsia="zh-CN"/>
        </w:rPr>
        <w:t>вии с действующим законодательством Российской Федерации, Ямало-Ненецкого автономного округа и нормативными правовыми актами органов местного с</w:t>
      </w:r>
      <w:r>
        <w:rPr>
          <w:rFonts w:eastAsia="SimSun"/>
          <w:sz w:val="28"/>
          <w:szCs w:val="28"/>
          <w:lang w:eastAsia="zh-CN"/>
        </w:rPr>
        <w:t>а</w:t>
      </w:r>
      <w:r>
        <w:rPr>
          <w:rFonts w:eastAsia="SimSun"/>
          <w:sz w:val="28"/>
          <w:szCs w:val="28"/>
          <w:lang w:eastAsia="zh-CN"/>
        </w:rPr>
        <w:t>моуправления муниципального образования Красноселькупский район от имени муниципального образования Красноселькупский район осуществляет Управление муниципальным имуществом Администрации м</w:t>
      </w:r>
      <w:r>
        <w:rPr>
          <w:rFonts w:eastAsia="SimSun"/>
          <w:sz w:val="28"/>
          <w:szCs w:val="28"/>
          <w:lang w:eastAsia="zh-CN"/>
        </w:rPr>
        <w:t>у</w:t>
      </w:r>
      <w:r>
        <w:rPr>
          <w:rFonts w:eastAsia="SimSun"/>
          <w:sz w:val="28"/>
          <w:szCs w:val="28"/>
          <w:lang w:eastAsia="zh-CN"/>
        </w:rPr>
        <w:t>ниципального образования Красноселькупский район (далее - Уполномоче</w:t>
      </w:r>
      <w:r>
        <w:rPr>
          <w:rFonts w:eastAsia="SimSun"/>
          <w:sz w:val="28"/>
          <w:szCs w:val="28"/>
          <w:lang w:eastAsia="zh-CN"/>
        </w:rPr>
        <w:t>н</w:t>
      </w:r>
      <w:r>
        <w:rPr>
          <w:rFonts w:eastAsia="SimSun"/>
          <w:sz w:val="28"/>
          <w:szCs w:val="28"/>
          <w:lang w:eastAsia="zh-CN"/>
        </w:rPr>
        <w:t>ный орган).</w:t>
      </w:r>
    </w:p>
    <w:p w:rsidR="00F35ED2" w:rsidRDefault="00A1389D" w:rsidP="00B5732C">
      <w:pPr>
        <w:widowControl w:val="0"/>
        <w:ind w:left="0" w:firstLine="540"/>
      </w:pPr>
      <w:r>
        <w:rPr>
          <w:rFonts w:eastAsia="SimSun"/>
          <w:sz w:val="28"/>
          <w:szCs w:val="28"/>
          <w:lang w:eastAsia="zh-CN"/>
        </w:rPr>
        <w:t>Заведующий МДОУ ДС «Березка» - Зеленина Лилия Николаевна, тел</w:t>
      </w:r>
      <w:r>
        <w:rPr>
          <w:rFonts w:eastAsia="SimSun"/>
          <w:sz w:val="28"/>
          <w:szCs w:val="28"/>
          <w:lang w:eastAsia="zh-CN"/>
        </w:rPr>
        <w:t>е</w:t>
      </w:r>
      <w:r>
        <w:rPr>
          <w:rFonts w:eastAsia="SimSun"/>
          <w:sz w:val="28"/>
          <w:szCs w:val="28"/>
          <w:lang w:eastAsia="zh-CN"/>
        </w:rPr>
        <w:t xml:space="preserve">фон: (34932)3-13-77, электронная почта: </w:t>
      </w:r>
      <w:hyperlink r:id="rId9" w:history="1">
        <w:r w:rsidRPr="00A1389D">
          <w:rPr>
            <w:rStyle w:val="af3"/>
            <w:sz w:val="28"/>
            <w:szCs w:val="28"/>
          </w:rPr>
          <w:t>berezka@education-ruo.ru</w:t>
        </w:r>
      </w:hyperlink>
    </w:p>
    <w:p w:rsidR="00C01E68" w:rsidRDefault="00A1389D" w:rsidP="00C01E68">
      <w:pPr>
        <w:widowControl w:val="0"/>
        <w:ind w:left="0" w:firstLine="540"/>
        <w:rPr>
          <w:sz w:val="28"/>
          <w:szCs w:val="28"/>
        </w:rPr>
      </w:pPr>
      <w:r w:rsidRPr="00A1389D">
        <w:rPr>
          <w:sz w:val="28"/>
          <w:szCs w:val="28"/>
        </w:rPr>
        <w:t>Сайт</w:t>
      </w:r>
      <w:r w:rsidR="00C01E68">
        <w:rPr>
          <w:sz w:val="28"/>
          <w:szCs w:val="28"/>
        </w:rPr>
        <w:t xml:space="preserve"> МДОУ ДС «Березка»: </w:t>
      </w:r>
      <w:hyperlink r:id="rId10" w:history="1">
        <w:r w:rsidR="00C01E68" w:rsidRPr="00C01E68">
          <w:rPr>
            <w:rStyle w:val="af3"/>
            <w:bCs/>
            <w:sz w:val="28"/>
            <w:szCs w:val="28"/>
          </w:rPr>
          <w:t>http://berezka-dou.ru</w:t>
        </w:r>
      </w:hyperlink>
    </w:p>
    <w:p w:rsidR="00C01E68" w:rsidRDefault="00C01E68" w:rsidP="00C01E68">
      <w:pPr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Режим работы детского сада: понедельник – пятница (5 дней в неделю), выходные дни: суббота, воскресенье, праздничные дни. </w:t>
      </w:r>
    </w:p>
    <w:p w:rsidR="00C01E68" w:rsidRDefault="00C01E68" w:rsidP="00C01E68">
      <w:pPr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Длительность пребывания детей в МДОУ: с 7.00ч. до 19.00ч. (12 часов).</w:t>
      </w:r>
    </w:p>
    <w:p w:rsidR="00C01E68" w:rsidRDefault="00C01E68" w:rsidP="00C01E68">
      <w:pPr>
        <w:widowControl w:val="0"/>
        <w:ind w:left="0" w:firstLine="540"/>
        <w:rPr>
          <w:b/>
          <w:sz w:val="28"/>
          <w:szCs w:val="28"/>
        </w:rPr>
      </w:pPr>
    </w:p>
    <w:p w:rsidR="00DA7020" w:rsidRPr="00C01E68" w:rsidRDefault="00DA7020" w:rsidP="00C01E68">
      <w:pPr>
        <w:widowControl w:val="0"/>
        <w:ind w:left="0" w:firstLine="540"/>
        <w:jc w:val="center"/>
        <w:rPr>
          <w:sz w:val="28"/>
          <w:szCs w:val="28"/>
        </w:rPr>
      </w:pPr>
      <w:r w:rsidRPr="00DA7020">
        <w:rPr>
          <w:b/>
          <w:sz w:val="28"/>
          <w:szCs w:val="28"/>
        </w:rPr>
        <w:t>Информация об учас</w:t>
      </w:r>
      <w:r w:rsidRPr="00DA7020">
        <w:rPr>
          <w:b/>
          <w:sz w:val="28"/>
          <w:szCs w:val="28"/>
        </w:rPr>
        <w:t>т</w:t>
      </w:r>
      <w:r w:rsidRPr="00DA7020">
        <w:rPr>
          <w:b/>
          <w:sz w:val="28"/>
          <w:szCs w:val="28"/>
        </w:rPr>
        <w:t>никах образовательного процесса</w:t>
      </w:r>
    </w:p>
    <w:p w:rsidR="00C01E68" w:rsidRDefault="00C01E68" w:rsidP="00DA7020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Проектная м</w:t>
      </w:r>
      <w:r w:rsidR="005E4A96">
        <w:rPr>
          <w:sz w:val="28"/>
          <w:szCs w:val="28"/>
        </w:rPr>
        <w:t>ощность Учреждения составляет 16</w:t>
      </w:r>
      <w:r>
        <w:rPr>
          <w:sz w:val="28"/>
          <w:szCs w:val="28"/>
        </w:rPr>
        <w:t>7 мест.</w:t>
      </w:r>
    </w:p>
    <w:p w:rsidR="00C01E68" w:rsidRDefault="00DA7020" w:rsidP="0006347B">
      <w:pPr>
        <w:ind w:left="0" w:firstLine="540"/>
        <w:rPr>
          <w:color w:val="000000"/>
          <w:sz w:val="28"/>
          <w:szCs w:val="28"/>
        </w:rPr>
      </w:pPr>
      <w:r w:rsidRPr="00DA7020">
        <w:rPr>
          <w:sz w:val="28"/>
          <w:szCs w:val="28"/>
        </w:rPr>
        <w:t>В учреждении функционирует</w:t>
      </w:r>
      <w:r w:rsidR="00EE4ED5">
        <w:rPr>
          <w:sz w:val="28"/>
          <w:szCs w:val="28"/>
        </w:rPr>
        <w:t xml:space="preserve"> </w:t>
      </w:r>
      <w:r w:rsidRPr="00DA7020">
        <w:rPr>
          <w:sz w:val="28"/>
          <w:szCs w:val="28"/>
        </w:rPr>
        <w:t xml:space="preserve"> 7 групп</w:t>
      </w:r>
      <w:r w:rsidR="000558B7">
        <w:rPr>
          <w:sz w:val="28"/>
          <w:szCs w:val="28"/>
        </w:rPr>
        <w:t xml:space="preserve"> общеразвивающей направленн</w:t>
      </w:r>
      <w:r w:rsidR="000558B7">
        <w:rPr>
          <w:sz w:val="28"/>
          <w:szCs w:val="28"/>
        </w:rPr>
        <w:t>о</w:t>
      </w:r>
      <w:r w:rsidR="000558B7">
        <w:rPr>
          <w:sz w:val="28"/>
          <w:szCs w:val="28"/>
        </w:rPr>
        <w:t>сти</w:t>
      </w:r>
      <w:r w:rsidRPr="00DA7020">
        <w:rPr>
          <w:sz w:val="28"/>
          <w:szCs w:val="28"/>
        </w:rPr>
        <w:t>. Количество детей в группах  определяется   исходя    из     нормативов, установленных «Санитарно-эпидемиологическими требованиями к устройс</w:t>
      </w:r>
      <w:r w:rsidRPr="00DA7020">
        <w:rPr>
          <w:sz w:val="28"/>
          <w:szCs w:val="28"/>
        </w:rPr>
        <w:t>т</w:t>
      </w:r>
      <w:r w:rsidRPr="00DA7020">
        <w:rPr>
          <w:sz w:val="28"/>
          <w:szCs w:val="28"/>
        </w:rPr>
        <w:t>ву, содержанию и организации режима работы в дошкольных организац</w:t>
      </w:r>
      <w:r w:rsidRPr="00DA7020">
        <w:rPr>
          <w:sz w:val="28"/>
          <w:szCs w:val="28"/>
        </w:rPr>
        <w:t>и</w:t>
      </w:r>
      <w:r w:rsidRPr="00DA7020">
        <w:rPr>
          <w:sz w:val="28"/>
          <w:szCs w:val="28"/>
        </w:rPr>
        <w:t>ях» (Са</w:t>
      </w:r>
      <w:r w:rsidRPr="00DA7020">
        <w:rPr>
          <w:sz w:val="28"/>
          <w:szCs w:val="28"/>
        </w:rPr>
        <w:t>н</w:t>
      </w:r>
      <w:r w:rsidRPr="00DA7020">
        <w:rPr>
          <w:sz w:val="28"/>
          <w:szCs w:val="28"/>
        </w:rPr>
        <w:t>ПиНы).</w:t>
      </w:r>
      <w:r w:rsidRPr="00DA7020">
        <w:rPr>
          <w:color w:val="000000"/>
          <w:sz w:val="28"/>
          <w:szCs w:val="28"/>
        </w:rPr>
        <w:t xml:space="preserve"> </w:t>
      </w:r>
    </w:p>
    <w:p w:rsidR="00F35ED2" w:rsidRDefault="00001866" w:rsidP="005871F8">
      <w:pPr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детский сад посещают 1</w:t>
      </w:r>
      <w:r w:rsidR="00593D8D">
        <w:rPr>
          <w:color w:val="000000"/>
          <w:sz w:val="28"/>
          <w:szCs w:val="28"/>
        </w:rPr>
        <w:t>2</w:t>
      </w:r>
      <w:r w:rsidR="000510AF">
        <w:rPr>
          <w:color w:val="000000"/>
          <w:sz w:val="28"/>
          <w:szCs w:val="28"/>
        </w:rPr>
        <w:t>4</w:t>
      </w:r>
      <w:r w:rsidR="0020158C">
        <w:rPr>
          <w:color w:val="000000"/>
          <w:sz w:val="28"/>
          <w:szCs w:val="28"/>
        </w:rPr>
        <w:t xml:space="preserve"> воспитанника</w:t>
      </w:r>
      <w:r w:rsidR="00DA7020" w:rsidRPr="00DA7020">
        <w:rPr>
          <w:color w:val="000000"/>
          <w:sz w:val="28"/>
          <w:szCs w:val="28"/>
        </w:rPr>
        <w:t>.</w:t>
      </w:r>
    </w:p>
    <w:p w:rsidR="00BB43CE" w:rsidRPr="00BB43CE" w:rsidRDefault="00BB43CE" w:rsidP="00BB43CE">
      <w:pPr>
        <w:spacing w:after="160" w:line="259" w:lineRule="auto"/>
        <w:ind w:left="0"/>
        <w:jc w:val="left"/>
        <w:rPr>
          <w:b/>
          <w:sz w:val="20"/>
          <w:szCs w:val="20"/>
          <w:lang w:eastAsia="en-US"/>
        </w:rPr>
      </w:pPr>
    </w:p>
    <w:p w:rsidR="00BC30BC" w:rsidRDefault="00BC30BC" w:rsidP="00724644">
      <w:pPr>
        <w:pStyle w:val="ListParagraph"/>
        <w:ind w:left="360"/>
        <w:jc w:val="center"/>
        <w:rPr>
          <w:b/>
          <w:sz w:val="28"/>
          <w:szCs w:val="28"/>
        </w:rPr>
      </w:pPr>
      <w:r w:rsidRPr="00BC30BC">
        <w:rPr>
          <w:b/>
          <w:sz w:val="28"/>
          <w:szCs w:val="28"/>
        </w:rPr>
        <w:t>АНАЛИЗ ОБРАЗОВАТЕЛЬНОЙ ДЕЯТЕЛЬНОСТИ, ОРГАНИЗ</w:t>
      </w:r>
      <w:r w:rsidRPr="00BC30BC">
        <w:rPr>
          <w:b/>
          <w:sz w:val="28"/>
          <w:szCs w:val="28"/>
        </w:rPr>
        <w:t>А</w:t>
      </w:r>
      <w:r w:rsidRPr="00BC30BC">
        <w:rPr>
          <w:b/>
          <w:sz w:val="28"/>
          <w:szCs w:val="28"/>
        </w:rPr>
        <w:t>ЦИЯ, СОСТОЯНИЕ, ДОСТИЖЕНИЯ ВОСПИТАННИКОВ,</w:t>
      </w:r>
    </w:p>
    <w:p w:rsidR="00BC30BC" w:rsidRPr="00BC30BC" w:rsidRDefault="00BC30BC" w:rsidP="00BC30BC">
      <w:pPr>
        <w:pStyle w:val="ListParagraph"/>
        <w:ind w:left="0"/>
        <w:jc w:val="center"/>
        <w:rPr>
          <w:b/>
          <w:sz w:val="28"/>
          <w:szCs w:val="28"/>
        </w:rPr>
      </w:pPr>
      <w:r w:rsidRPr="00BC30BC">
        <w:rPr>
          <w:b/>
          <w:sz w:val="28"/>
          <w:szCs w:val="28"/>
        </w:rPr>
        <w:t>ПОТЕНЦИАЛ ПЕДАГОГИЧЕСКИХ КАДРОВ</w:t>
      </w:r>
    </w:p>
    <w:p w:rsidR="00BC30BC" w:rsidRDefault="00BC30BC" w:rsidP="00294B57">
      <w:pPr>
        <w:pStyle w:val="ListParagraph"/>
        <w:ind w:left="0"/>
        <w:rPr>
          <w:sz w:val="28"/>
          <w:szCs w:val="28"/>
        </w:rPr>
      </w:pPr>
    </w:p>
    <w:p w:rsidR="00BC30BC" w:rsidRDefault="00BC30BC" w:rsidP="00BC30B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воспитательно-образовательного процесса</w:t>
      </w:r>
    </w:p>
    <w:p w:rsidR="00083569" w:rsidRPr="0032336A" w:rsidRDefault="00083569" w:rsidP="00BC30BC">
      <w:pPr>
        <w:pStyle w:val="ListParagraph"/>
        <w:ind w:left="0"/>
        <w:jc w:val="center"/>
        <w:rPr>
          <w:b/>
          <w:color w:val="000000"/>
          <w:sz w:val="28"/>
          <w:szCs w:val="28"/>
        </w:rPr>
      </w:pPr>
    </w:p>
    <w:p w:rsidR="00BC30BC" w:rsidRPr="00D13320" w:rsidRDefault="00BC30BC" w:rsidP="00BC30BC">
      <w:pPr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Воспитательно-о</w:t>
      </w:r>
      <w:r w:rsidRPr="00D13320">
        <w:rPr>
          <w:color w:val="000000"/>
          <w:sz w:val="28"/>
          <w:szCs w:val="28"/>
        </w:rPr>
        <w:t>бразовательный процесс в ДОУ осуществляется на ру</w:t>
      </w:r>
      <w:r w:rsidRPr="00D13320">
        <w:rPr>
          <w:color w:val="000000"/>
          <w:sz w:val="28"/>
          <w:szCs w:val="28"/>
        </w:rPr>
        <w:t>с</w:t>
      </w:r>
      <w:r w:rsidRPr="00D13320">
        <w:rPr>
          <w:color w:val="000000"/>
          <w:sz w:val="28"/>
          <w:szCs w:val="28"/>
        </w:rPr>
        <w:t>ском языке с позиции личностно-ориентированной педагогической системы: разностороннее, свободное и творческое развитие каждого ребенка, реализ</w:t>
      </w:r>
      <w:r w:rsidRPr="00D13320">
        <w:rPr>
          <w:color w:val="000000"/>
          <w:sz w:val="28"/>
          <w:szCs w:val="28"/>
        </w:rPr>
        <w:t>а</w:t>
      </w:r>
      <w:r w:rsidRPr="00D13320">
        <w:rPr>
          <w:color w:val="000000"/>
          <w:sz w:val="28"/>
          <w:szCs w:val="28"/>
        </w:rPr>
        <w:t>ция их природного потенциала, обеспечение комфортных, бесконфликтных и без</w:t>
      </w:r>
      <w:r w:rsidRPr="00D13320">
        <w:rPr>
          <w:color w:val="000000"/>
          <w:sz w:val="28"/>
          <w:szCs w:val="28"/>
        </w:rPr>
        <w:t>о</w:t>
      </w:r>
      <w:r w:rsidRPr="00D13320">
        <w:rPr>
          <w:color w:val="000000"/>
          <w:sz w:val="28"/>
          <w:szCs w:val="28"/>
        </w:rPr>
        <w:t>пасных условий развития воспитанников.</w:t>
      </w:r>
    </w:p>
    <w:p w:rsidR="00BC30BC" w:rsidRDefault="00BC30BC" w:rsidP="00BC30BC">
      <w:pPr>
        <w:ind w:left="0" w:firstLine="540"/>
        <w:rPr>
          <w:sz w:val="28"/>
          <w:szCs w:val="28"/>
        </w:rPr>
      </w:pPr>
      <w:r w:rsidRPr="00D13320">
        <w:rPr>
          <w:color w:val="000000"/>
          <w:sz w:val="28"/>
          <w:szCs w:val="28"/>
        </w:rPr>
        <w:t>Образовательная деятельность в ДОУ организуется согласно распис</w:t>
      </w:r>
      <w:r w:rsidRPr="00D13320">
        <w:rPr>
          <w:color w:val="000000"/>
          <w:sz w:val="28"/>
          <w:szCs w:val="28"/>
        </w:rPr>
        <w:t>а</w:t>
      </w:r>
      <w:r w:rsidRPr="00D13320">
        <w:rPr>
          <w:color w:val="000000"/>
          <w:sz w:val="28"/>
          <w:szCs w:val="28"/>
        </w:rPr>
        <w:t>нию непосредственно образовательной деятельности и режиму дня, которые составлены в соответствии с требов</w:t>
      </w:r>
      <w:r w:rsidRPr="00D13320">
        <w:rPr>
          <w:color w:val="000000"/>
          <w:sz w:val="28"/>
          <w:szCs w:val="28"/>
        </w:rPr>
        <w:t>а</w:t>
      </w:r>
      <w:r w:rsidRPr="00D13320">
        <w:rPr>
          <w:color w:val="000000"/>
          <w:sz w:val="28"/>
          <w:szCs w:val="28"/>
        </w:rPr>
        <w:t xml:space="preserve">ниями </w:t>
      </w:r>
      <w:r>
        <w:rPr>
          <w:sz w:val="28"/>
          <w:szCs w:val="28"/>
        </w:rPr>
        <w:t>СаНПиН 2.4.1.3049-13.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Реализация   образовательных  областей   проходит</w:t>
      </w:r>
      <w:r w:rsidRPr="00EE5199">
        <w:rPr>
          <w:sz w:val="28"/>
          <w:szCs w:val="28"/>
        </w:rPr>
        <w:t xml:space="preserve">   в   процессе   с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>вместной   и   самостоя</w:t>
      </w:r>
      <w:r>
        <w:rPr>
          <w:sz w:val="28"/>
          <w:szCs w:val="28"/>
        </w:rPr>
        <w:t xml:space="preserve">тельной   деятельности.   При  </w:t>
      </w:r>
      <w:r w:rsidRPr="00EE5199">
        <w:rPr>
          <w:sz w:val="28"/>
          <w:szCs w:val="28"/>
        </w:rPr>
        <w:t>планировании совмес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>ной деятел</w:t>
      </w:r>
      <w:r>
        <w:rPr>
          <w:sz w:val="28"/>
          <w:szCs w:val="28"/>
        </w:rPr>
        <w:t>ьности педагогами используются</w:t>
      </w:r>
      <w:r w:rsidRPr="00EE5199">
        <w:rPr>
          <w:sz w:val="28"/>
          <w:szCs w:val="28"/>
        </w:rPr>
        <w:t xml:space="preserve"> разнообразные формы  её орг</w:t>
      </w:r>
      <w:r w:rsidRPr="00EE5199">
        <w:rPr>
          <w:sz w:val="28"/>
          <w:szCs w:val="28"/>
        </w:rPr>
        <w:t>а</w:t>
      </w:r>
      <w:r w:rsidRPr="00EE5199">
        <w:rPr>
          <w:sz w:val="28"/>
          <w:szCs w:val="28"/>
        </w:rPr>
        <w:t xml:space="preserve">низации.  </w:t>
      </w:r>
    </w:p>
    <w:p w:rsidR="00BC30BC" w:rsidRPr="00EE5199" w:rsidRDefault="001F64D0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BC30BC" w:rsidRPr="00EE5199">
        <w:rPr>
          <w:sz w:val="28"/>
          <w:szCs w:val="28"/>
        </w:rPr>
        <w:t xml:space="preserve"> осуществля</w:t>
      </w:r>
      <w:r w:rsidR="00BC30BC">
        <w:rPr>
          <w:sz w:val="28"/>
          <w:szCs w:val="28"/>
        </w:rPr>
        <w:t xml:space="preserve">ет образовательный процесс по  </w:t>
      </w:r>
      <w:r w:rsidR="00BC30BC" w:rsidRPr="00EE5199">
        <w:rPr>
          <w:sz w:val="28"/>
          <w:szCs w:val="28"/>
        </w:rPr>
        <w:t>следующим о</w:t>
      </w:r>
      <w:r w:rsidR="00BC30BC" w:rsidRPr="00EE5199">
        <w:rPr>
          <w:sz w:val="28"/>
          <w:szCs w:val="28"/>
        </w:rPr>
        <w:t>б</w:t>
      </w:r>
      <w:r w:rsidR="00BC30BC" w:rsidRPr="00EE5199">
        <w:rPr>
          <w:sz w:val="28"/>
          <w:szCs w:val="28"/>
        </w:rPr>
        <w:t xml:space="preserve">разовательным областям. </w:t>
      </w:r>
    </w:p>
    <w:p w:rsidR="00BC30BC" w:rsidRPr="00C9738D" w:rsidRDefault="00BC30BC" w:rsidP="00BC30BC">
      <w:pPr>
        <w:ind w:left="0" w:firstLine="540"/>
        <w:contextualSpacing/>
        <w:rPr>
          <w:b/>
          <w:sz w:val="28"/>
          <w:szCs w:val="28"/>
          <w:u w:val="single"/>
        </w:rPr>
      </w:pPr>
      <w:r w:rsidRPr="006078DB">
        <w:rPr>
          <w:b/>
          <w:sz w:val="28"/>
          <w:szCs w:val="28"/>
          <w:u w:val="single"/>
        </w:rPr>
        <w:t>Особенности   реализации   образовательн</w:t>
      </w:r>
      <w:r>
        <w:rPr>
          <w:b/>
          <w:sz w:val="28"/>
          <w:szCs w:val="28"/>
          <w:u w:val="single"/>
        </w:rPr>
        <w:t>ой   области   «Физич</w:t>
      </w:r>
      <w:r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>ское развитие</w:t>
      </w:r>
      <w:r w:rsidRPr="006078DB">
        <w:rPr>
          <w:b/>
          <w:sz w:val="28"/>
          <w:szCs w:val="28"/>
          <w:u w:val="single"/>
        </w:rPr>
        <w:t>».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В  процессе реализации задач данной области у детей форми</w:t>
      </w:r>
      <w:r>
        <w:rPr>
          <w:sz w:val="28"/>
          <w:szCs w:val="28"/>
        </w:rPr>
        <w:t>руется  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терес и ценностное  </w:t>
      </w:r>
      <w:r w:rsidRPr="00EE5199">
        <w:rPr>
          <w:sz w:val="28"/>
          <w:szCs w:val="28"/>
        </w:rPr>
        <w:t>отношение   к   занятиям   физической   культурой,   а   также:   развитие   физических   качеств</w:t>
      </w:r>
      <w:r>
        <w:rPr>
          <w:sz w:val="28"/>
          <w:szCs w:val="28"/>
        </w:rPr>
        <w:t xml:space="preserve"> </w:t>
      </w:r>
      <w:r w:rsidRPr="00EE5199">
        <w:rPr>
          <w:sz w:val="28"/>
          <w:szCs w:val="28"/>
        </w:rPr>
        <w:t>(скоростных, силовых, гибкости, в</w:t>
      </w:r>
      <w:r w:rsidRPr="00EE5199">
        <w:rPr>
          <w:sz w:val="28"/>
          <w:szCs w:val="28"/>
        </w:rPr>
        <w:t>ы</w:t>
      </w:r>
      <w:r w:rsidRPr="00EE5199">
        <w:rPr>
          <w:sz w:val="28"/>
          <w:szCs w:val="28"/>
        </w:rPr>
        <w:t>носливости и координа</w:t>
      </w:r>
      <w:r>
        <w:rPr>
          <w:sz w:val="28"/>
          <w:szCs w:val="28"/>
        </w:rPr>
        <w:t xml:space="preserve">ции); накопление и обогащение  </w:t>
      </w:r>
      <w:r w:rsidRPr="00EE5199">
        <w:rPr>
          <w:sz w:val="28"/>
          <w:szCs w:val="28"/>
        </w:rPr>
        <w:t>двигательного   оп</w:t>
      </w:r>
      <w:r w:rsidRPr="00EE5199">
        <w:rPr>
          <w:sz w:val="28"/>
          <w:szCs w:val="28"/>
        </w:rPr>
        <w:t>ы</w:t>
      </w:r>
      <w:r w:rsidRPr="00EE5199">
        <w:rPr>
          <w:sz w:val="28"/>
          <w:szCs w:val="28"/>
        </w:rPr>
        <w:t>та   детей   (овладение   основными   дв</w:t>
      </w:r>
      <w:r>
        <w:rPr>
          <w:sz w:val="28"/>
          <w:szCs w:val="28"/>
        </w:rPr>
        <w:t xml:space="preserve">ижениями);   формирование   у  </w:t>
      </w:r>
      <w:r w:rsidRPr="00EE5199">
        <w:rPr>
          <w:sz w:val="28"/>
          <w:szCs w:val="28"/>
        </w:rPr>
        <w:t>д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>школьников потребности в двигательной активности и физическом сове</w:t>
      </w:r>
      <w:r w:rsidRPr="00EE5199">
        <w:rPr>
          <w:sz w:val="28"/>
          <w:szCs w:val="28"/>
        </w:rPr>
        <w:t>р</w:t>
      </w:r>
      <w:r w:rsidRPr="00EE5199">
        <w:rPr>
          <w:sz w:val="28"/>
          <w:szCs w:val="28"/>
        </w:rPr>
        <w:t xml:space="preserve">шенствовании.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lastRenderedPageBreak/>
        <w:t xml:space="preserve"> В   дошкольном      учреждении   созданы   необходимые </w:t>
      </w:r>
      <w:r>
        <w:rPr>
          <w:sz w:val="28"/>
          <w:szCs w:val="28"/>
        </w:rPr>
        <w:t xml:space="preserve">  условия   для   физического  </w:t>
      </w:r>
      <w:r w:rsidRPr="00EE5199">
        <w:rPr>
          <w:sz w:val="28"/>
          <w:szCs w:val="28"/>
        </w:rPr>
        <w:t>развития детей.  Имеется спортивный зал, с необходимым  фи</w:t>
      </w:r>
      <w:r w:rsidRPr="00EE5199">
        <w:rPr>
          <w:sz w:val="28"/>
          <w:szCs w:val="28"/>
        </w:rPr>
        <w:t>з</w:t>
      </w:r>
      <w:r w:rsidRPr="00EE5199">
        <w:rPr>
          <w:sz w:val="28"/>
          <w:szCs w:val="28"/>
        </w:rPr>
        <w:t xml:space="preserve">культурным оборудованием.  На территории детского сада  </w:t>
      </w:r>
      <w:r>
        <w:rPr>
          <w:sz w:val="28"/>
          <w:szCs w:val="28"/>
        </w:rPr>
        <w:t xml:space="preserve">имеются </w:t>
      </w:r>
      <w:r w:rsidRPr="00EE5199">
        <w:rPr>
          <w:sz w:val="28"/>
          <w:szCs w:val="28"/>
        </w:rPr>
        <w:t>площа</w:t>
      </w:r>
      <w:r w:rsidRPr="00EE5199">
        <w:rPr>
          <w:sz w:val="28"/>
          <w:szCs w:val="28"/>
        </w:rPr>
        <w:t>д</w:t>
      </w:r>
      <w:r>
        <w:rPr>
          <w:sz w:val="28"/>
          <w:szCs w:val="28"/>
        </w:rPr>
        <w:t>ки для подвижных игр, «Т</w:t>
      </w:r>
      <w:r w:rsidRPr="00EE5199">
        <w:rPr>
          <w:sz w:val="28"/>
          <w:szCs w:val="28"/>
        </w:rPr>
        <w:t>ропа здоровья». В группах оборудованы физкул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турные уголки с необходимым  набором   спортивного   инвентаря   для   о</w:t>
      </w:r>
      <w:r w:rsidRPr="00EE5199">
        <w:rPr>
          <w:sz w:val="28"/>
          <w:szCs w:val="28"/>
        </w:rPr>
        <w:t>р</w:t>
      </w:r>
      <w:r w:rsidRPr="00EE5199">
        <w:rPr>
          <w:sz w:val="28"/>
          <w:szCs w:val="28"/>
        </w:rPr>
        <w:t xml:space="preserve">ганизации   двигательной   деятельности   детей   в  течение дня.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При организации двигательной деятельности  используе</w:t>
      </w:r>
      <w:r>
        <w:rPr>
          <w:sz w:val="28"/>
          <w:szCs w:val="28"/>
        </w:rPr>
        <w:t xml:space="preserve">тся ее типовое разнообразие:  </w:t>
      </w:r>
      <w:r w:rsidRPr="00EE5199">
        <w:rPr>
          <w:sz w:val="28"/>
          <w:szCs w:val="28"/>
        </w:rPr>
        <w:t>тренировочная,   сюже</w:t>
      </w:r>
      <w:r>
        <w:rPr>
          <w:sz w:val="28"/>
          <w:szCs w:val="28"/>
        </w:rPr>
        <w:t xml:space="preserve">тно-игровая,   игровая, </w:t>
      </w:r>
      <w:r w:rsidRPr="00EE5199">
        <w:rPr>
          <w:sz w:val="28"/>
          <w:szCs w:val="28"/>
        </w:rPr>
        <w:t>тематическая   и   контрол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 xml:space="preserve">но-проверочная.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Применяются   следующие   формы   работы   с   детьми:   орг</w:t>
      </w:r>
      <w:r>
        <w:rPr>
          <w:sz w:val="28"/>
          <w:szCs w:val="28"/>
        </w:rPr>
        <w:t>анизова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ная   непосредственно  </w:t>
      </w:r>
      <w:r w:rsidRPr="00EE5199">
        <w:rPr>
          <w:sz w:val="28"/>
          <w:szCs w:val="28"/>
        </w:rPr>
        <w:t>образовательная   деятельность,   утренняя   гимн</w:t>
      </w:r>
      <w:r w:rsidRPr="00EE5199">
        <w:rPr>
          <w:sz w:val="28"/>
          <w:szCs w:val="28"/>
        </w:rPr>
        <w:t>а</w:t>
      </w:r>
      <w:r w:rsidRPr="00EE5199">
        <w:rPr>
          <w:sz w:val="28"/>
          <w:szCs w:val="28"/>
        </w:rPr>
        <w:t>стика,   час</w:t>
      </w:r>
      <w:r>
        <w:rPr>
          <w:sz w:val="28"/>
          <w:szCs w:val="28"/>
        </w:rPr>
        <w:t xml:space="preserve">   двигательной   активности,  </w:t>
      </w:r>
      <w:r w:rsidRPr="00EE5199">
        <w:rPr>
          <w:sz w:val="28"/>
          <w:szCs w:val="28"/>
        </w:rPr>
        <w:t>подвижные   игры,   физминутки,   спортивные   упражнения   с   элементами   соревнований,  тренировок, спо</w:t>
      </w:r>
      <w:r w:rsidRPr="00EE5199">
        <w:rPr>
          <w:sz w:val="28"/>
          <w:szCs w:val="28"/>
        </w:rPr>
        <w:t>р</w:t>
      </w:r>
      <w:r w:rsidRPr="00EE5199">
        <w:rPr>
          <w:sz w:val="28"/>
          <w:szCs w:val="28"/>
        </w:rPr>
        <w:t>тивные праздн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 xml:space="preserve">ки и досуги.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 </w:t>
      </w:r>
      <w:r w:rsidRPr="00EE5199">
        <w:rPr>
          <w:sz w:val="28"/>
          <w:szCs w:val="28"/>
        </w:rPr>
        <w:t>процесс в детском саду предусматривает  формиров</w:t>
      </w:r>
      <w:r w:rsidRPr="00EE5199">
        <w:rPr>
          <w:sz w:val="28"/>
          <w:szCs w:val="28"/>
        </w:rPr>
        <w:t>а</w:t>
      </w:r>
      <w:r w:rsidRPr="00EE5199">
        <w:rPr>
          <w:sz w:val="28"/>
          <w:szCs w:val="28"/>
        </w:rPr>
        <w:t>ние у д</w:t>
      </w:r>
      <w:r>
        <w:rPr>
          <w:sz w:val="28"/>
          <w:szCs w:val="28"/>
        </w:rPr>
        <w:t xml:space="preserve">етей представлений о здоровье  </w:t>
      </w:r>
      <w:r w:rsidRPr="00EE5199">
        <w:rPr>
          <w:sz w:val="28"/>
          <w:szCs w:val="28"/>
        </w:rPr>
        <w:t>и   здоровом   образе   жизни.   Знание   ребёнком   основ   гигиен</w:t>
      </w:r>
      <w:r>
        <w:rPr>
          <w:sz w:val="28"/>
          <w:szCs w:val="28"/>
        </w:rPr>
        <w:t xml:space="preserve">ы, правил безопасности </w:t>
      </w:r>
      <w:r w:rsidRPr="00EE5199">
        <w:rPr>
          <w:sz w:val="28"/>
          <w:szCs w:val="28"/>
        </w:rPr>
        <w:t>жизнедеятельности элеме</w:t>
      </w:r>
      <w:r w:rsidRPr="00EE5199">
        <w:rPr>
          <w:sz w:val="28"/>
          <w:szCs w:val="28"/>
        </w:rPr>
        <w:t>н</w:t>
      </w:r>
      <w:r w:rsidRPr="00EE5199">
        <w:rPr>
          <w:sz w:val="28"/>
          <w:szCs w:val="28"/>
        </w:rPr>
        <w:t>та</w:t>
      </w:r>
      <w:r w:rsidRPr="00EE5199">
        <w:rPr>
          <w:sz w:val="28"/>
          <w:szCs w:val="28"/>
        </w:rPr>
        <w:t>р</w:t>
      </w:r>
      <w:r w:rsidRPr="00EE5199">
        <w:rPr>
          <w:sz w:val="28"/>
          <w:szCs w:val="28"/>
        </w:rPr>
        <w:t>ных медицинских знаний, правил поведения способствует  формированию здорового образа жизни и высокой эффек</w:t>
      </w:r>
      <w:r>
        <w:rPr>
          <w:sz w:val="28"/>
          <w:szCs w:val="28"/>
        </w:rPr>
        <w:t xml:space="preserve">тивности всех оздоровительных  </w:t>
      </w:r>
      <w:r w:rsidRPr="00EE5199">
        <w:rPr>
          <w:sz w:val="28"/>
          <w:szCs w:val="28"/>
        </w:rPr>
        <w:t>мер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приятий, проводимых в дошкольном учреждении и семье.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Система работы по формированию предпосылок здорового образа жизни строит</w:t>
      </w:r>
      <w:r>
        <w:rPr>
          <w:sz w:val="28"/>
          <w:szCs w:val="28"/>
        </w:rPr>
        <w:t xml:space="preserve">ся  </w:t>
      </w:r>
      <w:r w:rsidRPr="00EE5199">
        <w:rPr>
          <w:sz w:val="28"/>
          <w:szCs w:val="28"/>
        </w:rPr>
        <w:t xml:space="preserve">при   строгом   соблюдении   санитарно-гигиенических   норм  </w:t>
      </w:r>
      <w:r>
        <w:rPr>
          <w:sz w:val="28"/>
          <w:szCs w:val="28"/>
        </w:rPr>
        <w:t xml:space="preserve"> и   правил.   В   дошкольном  </w:t>
      </w:r>
      <w:r w:rsidRPr="00EE5199">
        <w:rPr>
          <w:sz w:val="28"/>
          <w:szCs w:val="28"/>
        </w:rPr>
        <w:t>образовательном   учреждении   созданы   условия   для   о</w:t>
      </w:r>
      <w:r>
        <w:rPr>
          <w:sz w:val="28"/>
          <w:szCs w:val="28"/>
        </w:rPr>
        <w:t xml:space="preserve">казания   детям   полноценной  </w:t>
      </w:r>
      <w:r w:rsidRPr="00EE5199">
        <w:rPr>
          <w:sz w:val="28"/>
          <w:szCs w:val="28"/>
        </w:rPr>
        <w:t>деятельности,   которая   осуществляе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>ся   по   направлениям:   психолого-педагогическое,  профилактическое, о</w:t>
      </w:r>
      <w:r w:rsidRPr="00EE5199">
        <w:rPr>
          <w:sz w:val="28"/>
          <w:szCs w:val="28"/>
        </w:rPr>
        <w:t>з</w:t>
      </w:r>
      <w:r w:rsidRPr="00EE5199">
        <w:rPr>
          <w:sz w:val="28"/>
          <w:szCs w:val="28"/>
        </w:rPr>
        <w:t>доров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 xml:space="preserve">тельное.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Псих</w:t>
      </w:r>
      <w:r>
        <w:rPr>
          <w:sz w:val="28"/>
          <w:szCs w:val="28"/>
        </w:rPr>
        <w:t xml:space="preserve">олого-педагогическая работа </w:t>
      </w:r>
      <w:r w:rsidRPr="00EE5199">
        <w:rPr>
          <w:sz w:val="28"/>
          <w:szCs w:val="28"/>
        </w:rPr>
        <w:t>направлен</w:t>
      </w:r>
      <w:r>
        <w:rPr>
          <w:sz w:val="28"/>
          <w:szCs w:val="28"/>
        </w:rPr>
        <w:t>а на формирование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</w:t>
      </w:r>
      <w:r w:rsidRPr="00EE5199">
        <w:rPr>
          <w:sz w:val="28"/>
          <w:szCs w:val="28"/>
        </w:rPr>
        <w:t>гигиенических навыков и первичных ценностных предст</w:t>
      </w:r>
      <w:r>
        <w:rPr>
          <w:sz w:val="28"/>
          <w:szCs w:val="28"/>
        </w:rPr>
        <w:t xml:space="preserve">авлений о здоровье и здоровом  образе жизни. Профилактическая работа </w:t>
      </w:r>
      <w:r w:rsidRPr="00EE5199">
        <w:rPr>
          <w:sz w:val="28"/>
          <w:szCs w:val="28"/>
        </w:rPr>
        <w:t>включа</w:t>
      </w:r>
      <w:r>
        <w:rPr>
          <w:sz w:val="28"/>
          <w:szCs w:val="28"/>
        </w:rPr>
        <w:t>ет</w:t>
      </w:r>
      <w:r w:rsidRPr="00EE5199">
        <w:rPr>
          <w:sz w:val="28"/>
          <w:szCs w:val="28"/>
        </w:rPr>
        <w:t xml:space="preserve">   с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с</w:t>
      </w:r>
      <w:r>
        <w:rPr>
          <w:sz w:val="28"/>
          <w:szCs w:val="28"/>
        </w:rPr>
        <w:t xml:space="preserve">тему </w:t>
      </w:r>
      <w:r w:rsidRPr="00EE5199">
        <w:rPr>
          <w:sz w:val="28"/>
          <w:szCs w:val="28"/>
        </w:rPr>
        <w:t>ме</w:t>
      </w:r>
      <w:r>
        <w:rPr>
          <w:sz w:val="28"/>
          <w:szCs w:val="28"/>
        </w:rPr>
        <w:t xml:space="preserve">роприятий и мер,  направленных на охрану здоровья и </w:t>
      </w:r>
      <w:r w:rsidRPr="00EE5199">
        <w:rPr>
          <w:sz w:val="28"/>
          <w:szCs w:val="28"/>
        </w:rPr>
        <w:t>предупре</w:t>
      </w:r>
      <w:r w:rsidRPr="00EE5199">
        <w:rPr>
          <w:sz w:val="28"/>
          <w:szCs w:val="28"/>
        </w:rPr>
        <w:t>ж</w:t>
      </w:r>
      <w:r w:rsidRPr="00EE5199">
        <w:rPr>
          <w:sz w:val="28"/>
          <w:szCs w:val="28"/>
        </w:rPr>
        <w:t>дения   возникновения   его   нарушений,  обеспечение   нормального   роста   и   развития,   сохранение   умственной   и   физи</w:t>
      </w:r>
      <w:r>
        <w:rPr>
          <w:sz w:val="28"/>
          <w:szCs w:val="28"/>
        </w:rPr>
        <w:t xml:space="preserve">ческой  </w:t>
      </w:r>
      <w:r w:rsidRPr="00EE5199">
        <w:rPr>
          <w:sz w:val="28"/>
          <w:szCs w:val="28"/>
        </w:rPr>
        <w:t>работосп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собности детей.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Система закаливания в дошкольном образовательном </w:t>
      </w:r>
      <w:r>
        <w:rPr>
          <w:sz w:val="28"/>
          <w:szCs w:val="28"/>
        </w:rPr>
        <w:t>учреждении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строена с учетом  </w:t>
      </w:r>
      <w:r w:rsidRPr="00EE5199">
        <w:rPr>
          <w:sz w:val="28"/>
          <w:szCs w:val="28"/>
        </w:rPr>
        <w:t>сезонных изменений, температуры воздуха в групповых помещениях, эпидемиологической  обстановки, состояния здоровья и возра</w:t>
      </w:r>
      <w:r w:rsidRPr="00EE5199">
        <w:rPr>
          <w:sz w:val="28"/>
          <w:szCs w:val="28"/>
        </w:rPr>
        <w:t>с</w:t>
      </w:r>
      <w:r w:rsidRPr="00EE5199">
        <w:rPr>
          <w:sz w:val="28"/>
          <w:szCs w:val="28"/>
        </w:rPr>
        <w:t>тных особенностей детей. В летний период для  закаливания   детей   дифф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>ренциро</w:t>
      </w:r>
      <w:r>
        <w:rPr>
          <w:sz w:val="28"/>
          <w:szCs w:val="28"/>
        </w:rPr>
        <w:t>вано   используются</w:t>
      </w:r>
      <w:r w:rsidRPr="00EE5199">
        <w:rPr>
          <w:sz w:val="28"/>
          <w:szCs w:val="28"/>
        </w:rPr>
        <w:t xml:space="preserve">   основные   природные   факторы   в  зависим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сти   от   возраста   детей,   состояния   их   здоровья,   </w:t>
      </w:r>
      <w:r>
        <w:rPr>
          <w:sz w:val="28"/>
          <w:szCs w:val="28"/>
        </w:rPr>
        <w:t>с   учетом  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ленности  </w:t>
      </w:r>
      <w:r w:rsidRPr="00EE5199">
        <w:rPr>
          <w:sz w:val="28"/>
          <w:szCs w:val="28"/>
        </w:rPr>
        <w:t>персонала   и   материальной   базы   детского   сада,   строгим</w:t>
      </w:r>
      <w:r>
        <w:rPr>
          <w:sz w:val="28"/>
          <w:szCs w:val="28"/>
        </w:rPr>
        <w:t xml:space="preserve"> 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блюдением   методических  </w:t>
      </w:r>
      <w:r w:rsidRPr="00EE5199">
        <w:rPr>
          <w:sz w:val="28"/>
          <w:szCs w:val="28"/>
        </w:rPr>
        <w:t xml:space="preserve">рекомендаций.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6078DB">
        <w:rPr>
          <w:b/>
          <w:sz w:val="28"/>
          <w:szCs w:val="28"/>
          <w:u w:val="single"/>
        </w:rPr>
        <w:t>Особенности   реализации   обр</w:t>
      </w:r>
      <w:r>
        <w:rPr>
          <w:b/>
          <w:sz w:val="28"/>
          <w:szCs w:val="28"/>
          <w:u w:val="single"/>
        </w:rPr>
        <w:t>азовательной   области   «Социально-коммуникативное развитие</w:t>
      </w:r>
      <w:r w:rsidRPr="006078DB">
        <w:rPr>
          <w:b/>
          <w:sz w:val="28"/>
          <w:szCs w:val="28"/>
          <w:u w:val="single"/>
        </w:rPr>
        <w:t>».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Освоение  </w:t>
      </w:r>
      <w:r w:rsidRPr="00EE5199">
        <w:rPr>
          <w:sz w:val="28"/>
          <w:szCs w:val="28"/>
        </w:rPr>
        <w:t>первоначальных   представлений   социального   характера   и   вк</w:t>
      </w:r>
      <w:r>
        <w:rPr>
          <w:sz w:val="28"/>
          <w:szCs w:val="28"/>
        </w:rPr>
        <w:t>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  детей   в   систему  социальных  отношений   происходит</w:t>
      </w:r>
      <w:r w:rsidRPr="00EE5199">
        <w:rPr>
          <w:sz w:val="28"/>
          <w:szCs w:val="28"/>
        </w:rPr>
        <w:t xml:space="preserve">                 через: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развитие   игровой    деятельности  </w:t>
      </w:r>
      <w:r w:rsidRPr="00EE5199">
        <w:rPr>
          <w:sz w:val="28"/>
          <w:szCs w:val="28"/>
        </w:rPr>
        <w:t xml:space="preserve"> детей;            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- приобщение к элементарным общепринятым нормам </w:t>
      </w:r>
      <w:r>
        <w:rPr>
          <w:sz w:val="28"/>
          <w:szCs w:val="28"/>
        </w:rPr>
        <w:t>и правилам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моотношения со  сверстниками   и  взрослыми (в том  числе    </w:t>
      </w:r>
      <w:r w:rsidRPr="00EE5199">
        <w:rPr>
          <w:sz w:val="28"/>
          <w:szCs w:val="28"/>
        </w:rPr>
        <w:t>морал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 xml:space="preserve">ным);         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199">
        <w:rPr>
          <w:sz w:val="28"/>
          <w:szCs w:val="28"/>
        </w:rPr>
        <w:t>формирование   гендерной,   семейной,   гражданской   принадлежн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сти, </w:t>
      </w:r>
      <w:r>
        <w:rPr>
          <w:sz w:val="28"/>
          <w:szCs w:val="28"/>
        </w:rPr>
        <w:t xml:space="preserve">  патриотических  </w:t>
      </w:r>
      <w:r w:rsidRPr="00EE5199">
        <w:rPr>
          <w:sz w:val="28"/>
          <w:szCs w:val="28"/>
        </w:rPr>
        <w:t>чувств, чувства принадлежности к мировому сообщ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 xml:space="preserve">ству.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Направления   и   границы   педагогического   воздейств</w:t>
      </w:r>
      <w:r>
        <w:rPr>
          <w:sz w:val="28"/>
          <w:szCs w:val="28"/>
        </w:rPr>
        <w:t>ия   взрослого   с   ребенком  определяются</w:t>
      </w:r>
      <w:r w:rsidRPr="00EE5199">
        <w:rPr>
          <w:sz w:val="28"/>
          <w:szCs w:val="28"/>
        </w:rPr>
        <w:t xml:space="preserve">   с   позиции   -   ребенок   -   субъект   индивидуал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ного   развития,   ак</w:t>
      </w:r>
      <w:r>
        <w:rPr>
          <w:sz w:val="28"/>
          <w:szCs w:val="28"/>
        </w:rPr>
        <w:t xml:space="preserve">тивно  </w:t>
      </w:r>
      <w:r w:rsidRPr="00EE5199">
        <w:rPr>
          <w:sz w:val="28"/>
          <w:szCs w:val="28"/>
        </w:rPr>
        <w:t>присваивающий   культуру.   Включение   р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>бенка   в   социально-значимую   деятельность</w:t>
      </w:r>
      <w:r>
        <w:rPr>
          <w:sz w:val="28"/>
          <w:szCs w:val="28"/>
        </w:rPr>
        <w:t xml:space="preserve"> (</w:t>
      </w:r>
      <w:r w:rsidRPr="00EE5199">
        <w:rPr>
          <w:sz w:val="28"/>
          <w:szCs w:val="28"/>
        </w:rPr>
        <w:t xml:space="preserve">посещение памятных мест села </w:t>
      </w:r>
      <w:r>
        <w:rPr>
          <w:sz w:val="28"/>
          <w:szCs w:val="28"/>
        </w:rPr>
        <w:t>и др.)  способствует</w:t>
      </w:r>
      <w:r w:rsidRPr="00EE5199">
        <w:rPr>
          <w:sz w:val="28"/>
          <w:szCs w:val="28"/>
        </w:rPr>
        <w:t xml:space="preserve"> образованию предпосылок для игровой деят</w:t>
      </w:r>
      <w:r>
        <w:rPr>
          <w:sz w:val="28"/>
          <w:szCs w:val="28"/>
        </w:rPr>
        <w:t xml:space="preserve">ельности, а также становления  </w:t>
      </w:r>
      <w:r w:rsidRPr="00EE5199">
        <w:rPr>
          <w:sz w:val="28"/>
          <w:szCs w:val="28"/>
        </w:rPr>
        <w:t>отноше</w:t>
      </w:r>
      <w:r>
        <w:rPr>
          <w:sz w:val="28"/>
          <w:szCs w:val="28"/>
        </w:rPr>
        <w:t xml:space="preserve">ний со </w:t>
      </w:r>
      <w:r w:rsidRPr="00EE5199">
        <w:rPr>
          <w:sz w:val="28"/>
          <w:szCs w:val="28"/>
        </w:rPr>
        <w:t>свер</w:t>
      </w:r>
      <w:r>
        <w:rPr>
          <w:sz w:val="28"/>
          <w:szCs w:val="28"/>
        </w:rPr>
        <w:t xml:space="preserve">стниками, взрослыми в </w:t>
      </w:r>
      <w:r w:rsidRPr="00EE5199">
        <w:rPr>
          <w:sz w:val="28"/>
          <w:szCs w:val="28"/>
        </w:rPr>
        <w:t>про</w:t>
      </w:r>
      <w:r>
        <w:rPr>
          <w:sz w:val="28"/>
          <w:szCs w:val="28"/>
        </w:rPr>
        <w:t xml:space="preserve">цессе </w:t>
      </w:r>
      <w:r w:rsidRPr="00EE5199">
        <w:rPr>
          <w:sz w:val="28"/>
          <w:szCs w:val="28"/>
        </w:rPr>
        <w:t>деятельн</w:t>
      </w:r>
      <w:r w:rsidRPr="00EE5199">
        <w:rPr>
          <w:sz w:val="28"/>
          <w:szCs w:val="28"/>
        </w:rPr>
        <w:t>о</w:t>
      </w:r>
      <w:r>
        <w:rPr>
          <w:sz w:val="28"/>
          <w:szCs w:val="28"/>
        </w:rPr>
        <w:t>сти, к</w:t>
      </w:r>
      <w:r w:rsidRPr="00EE5199">
        <w:rPr>
          <w:sz w:val="28"/>
          <w:szCs w:val="28"/>
        </w:rPr>
        <w:t xml:space="preserve"> са</w:t>
      </w:r>
      <w:r>
        <w:rPr>
          <w:sz w:val="28"/>
          <w:szCs w:val="28"/>
        </w:rPr>
        <w:t xml:space="preserve">мому себе, </w:t>
      </w:r>
      <w:r w:rsidRPr="00EE5199">
        <w:rPr>
          <w:sz w:val="28"/>
          <w:szCs w:val="28"/>
        </w:rPr>
        <w:t>формированию положительного отношения к соблюд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>ни</w:t>
      </w:r>
      <w:r>
        <w:rPr>
          <w:sz w:val="28"/>
          <w:szCs w:val="28"/>
        </w:rPr>
        <w:t>ю общеприн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тых норм и правил,  </w:t>
      </w:r>
      <w:r w:rsidRPr="00EE5199">
        <w:rPr>
          <w:sz w:val="28"/>
          <w:szCs w:val="28"/>
        </w:rPr>
        <w:t xml:space="preserve">мотивации к школьному обучению. 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овладению конструктивными способами и </w:t>
      </w:r>
      <w:r w:rsidRPr="00EE5199">
        <w:rPr>
          <w:sz w:val="28"/>
          <w:szCs w:val="28"/>
        </w:rPr>
        <w:t>средствами   вз</w:t>
      </w:r>
      <w:r>
        <w:rPr>
          <w:sz w:val="28"/>
          <w:szCs w:val="28"/>
        </w:rPr>
        <w:t xml:space="preserve">аимодействия с окружающими </w:t>
      </w:r>
      <w:r w:rsidRPr="00EE5199">
        <w:rPr>
          <w:sz w:val="28"/>
          <w:szCs w:val="28"/>
        </w:rPr>
        <w:t>людьми посредством развития свободно</w:t>
      </w:r>
      <w:r>
        <w:rPr>
          <w:sz w:val="28"/>
          <w:szCs w:val="28"/>
        </w:rPr>
        <w:t>го общения со</w:t>
      </w:r>
      <w:r w:rsidRPr="00EE5199">
        <w:rPr>
          <w:sz w:val="28"/>
          <w:szCs w:val="28"/>
        </w:rPr>
        <w:t xml:space="preserve"> взро</w:t>
      </w:r>
      <w:r>
        <w:rPr>
          <w:sz w:val="28"/>
          <w:szCs w:val="28"/>
        </w:rPr>
        <w:t xml:space="preserve">слыми и детьми; развития всех  </w:t>
      </w:r>
      <w:r w:rsidRPr="00EE5199">
        <w:rPr>
          <w:sz w:val="28"/>
          <w:szCs w:val="28"/>
        </w:rPr>
        <w:t>компонентов   устной   речи   детей   (лексической   стороны,   гр</w:t>
      </w:r>
      <w:r>
        <w:rPr>
          <w:sz w:val="28"/>
          <w:szCs w:val="28"/>
        </w:rPr>
        <w:t>амматического   строя 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чи,  </w:t>
      </w:r>
      <w:r w:rsidRPr="00EE5199">
        <w:rPr>
          <w:sz w:val="28"/>
          <w:szCs w:val="28"/>
        </w:rPr>
        <w:t>произносительной стороны речи), связной речи (диалогиче</w:t>
      </w:r>
      <w:r>
        <w:rPr>
          <w:sz w:val="28"/>
          <w:szCs w:val="28"/>
        </w:rPr>
        <w:t>ской и 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логической форм) в  </w:t>
      </w:r>
      <w:r w:rsidRPr="00EE5199">
        <w:rPr>
          <w:sz w:val="28"/>
          <w:szCs w:val="28"/>
        </w:rPr>
        <w:t>различных     формах     и     видах     детской     деятел</w:t>
      </w:r>
      <w:r w:rsidRPr="00EE5199">
        <w:rPr>
          <w:sz w:val="28"/>
          <w:szCs w:val="28"/>
        </w:rPr>
        <w:t>ь</w:t>
      </w:r>
      <w:r>
        <w:rPr>
          <w:sz w:val="28"/>
          <w:szCs w:val="28"/>
        </w:rPr>
        <w:t>ности; практического 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ладения  </w:t>
      </w:r>
      <w:r w:rsidRPr="00EE5199">
        <w:rPr>
          <w:sz w:val="28"/>
          <w:szCs w:val="28"/>
        </w:rPr>
        <w:t xml:space="preserve">воспитанниками нормами речи.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В   каждой  </w:t>
      </w:r>
      <w:r>
        <w:rPr>
          <w:sz w:val="28"/>
          <w:szCs w:val="28"/>
        </w:rPr>
        <w:t xml:space="preserve"> возрастной   группе  собран </w:t>
      </w:r>
      <w:r w:rsidRPr="00EE5199">
        <w:rPr>
          <w:sz w:val="28"/>
          <w:szCs w:val="28"/>
        </w:rPr>
        <w:t xml:space="preserve"> демонстрационны</w:t>
      </w:r>
      <w:r>
        <w:rPr>
          <w:sz w:val="28"/>
          <w:szCs w:val="28"/>
        </w:rPr>
        <w:t xml:space="preserve">й   материал   для   развития  </w:t>
      </w:r>
      <w:r w:rsidRPr="00EE5199">
        <w:rPr>
          <w:sz w:val="28"/>
          <w:szCs w:val="28"/>
        </w:rPr>
        <w:t>речи,   дидактические   пособия   и   игры   для   речевого   ра</w:t>
      </w:r>
      <w:r>
        <w:rPr>
          <w:sz w:val="28"/>
          <w:szCs w:val="28"/>
        </w:rPr>
        <w:t>звития,   который   постоянно  обновляется и пополняется.</w:t>
      </w:r>
    </w:p>
    <w:p w:rsidR="00BC30BC" w:rsidRPr="00EC6E60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Используя разнообразные дидактические и словесн</w:t>
      </w:r>
      <w:r>
        <w:rPr>
          <w:sz w:val="28"/>
          <w:szCs w:val="28"/>
        </w:rPr>
        <w:t xml:space="preserve">ые игры, рассказы, проблемные  </w:t>
      </w:r>
      <w:r w:rsidRPr="00EE5199">
        <w:rPr>
          <w:sz w:val="28"/>
          <w:szCs w:val="28"/>
        </w:rPr>
        <w:t>ситуации, беседы, чтение художественной литературы,   театр</w:t>
      </w:r>
      <w:r w:rsidRPr="00EE5199">
        <w:rPr>
          <w:sz w:val="28"/>
          <w:szCs w:val="28"/>
        </w:rPr>
        <w:t>а</w:t>
      </w:r>
      <w:r w:rsidRPr="00EE5199">
        <w:rPr>
          <w:sz w:val="28"/>
          <w:szCs w:val="28"/>
        </w:rPr>
        <w:t>лизован</w:t>
      </w:r>
      <w:r>
        <w:rPr>
          <w:sz w:val="28"/>
          <w:szCs w:val="28"/>
        </w:rPr>
        <w:t>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тельность,  </w:t>
      </w:r>
      <w:r w:rsidRPr="00EE5199">
        <w:rPr>
          <w:sz w:val="28"/>
          <w:szCs w:val="28"/>
        </w:rPr>
        <w:t>педаго</w:t>
      </w:r>
      <w:r>
        <w:rPr>
          <w:sz w:val="28"/>
          <w:szCs w:val="28"/>
        </w:rPr>
        <w:t>ги   и   специалисты   расширяют</w:t>
      </w:r>
      <w:r w:rsidRPr="00EE5199">
        <w:rPr>
          <w:sz w:val="28"/>
          <w:szCs w:val="28"/>
        </w:rPr>
        <w:t xml:space="preserve">   речевую   среду,   во</w:t>
      </w:r>
      <w:r>
        <w:rPr>
          <w:sz w:val="28"/>
          <w:szCs w:val="28"/>
        </w:rPr>
        <w:t xml:space="preserve">здействуя   на   развитие   и  активизацию  </w:t>
      </w:r>
      <w:r w:rsidRPr="00EE5199">
        <w:rPr>
          <w:sz w:val="28"/>
          <w:szCs w:val="28"/>
        </w:rPr>
        <w:t>диалог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ческой   речи   как   способа   коммуника</w:t>
      </w:r>
      <w:r>
        <w:rPr>
          <w:sz w:val="28"/>
          <w:szCs w:val="28"/>
        </w:rPr>
        <w:t xml:space="preserve">ции.   Общение   с ребенком </w:t>
      </w:r>
      <w:r w:rsidRPr="00EE5199">
        <w:rPr>
          <w:sz w:val="28"/>
          <w:szCs w:val="28"/>
        </w:rPr>
        <w:t>организовыва</w:t>
      </w:r>
      <w:r>
        <w:rPr>
          <w:sz w:val="28"/>
          <w:szCs w:val="28"/>
        </w:rPr>
        <w:t>ется</w:t>
      </w:r>
      <w:r w:rsidRPr="00EE5199">
        <w:rPr>
          <w:sz w:val="28"/>
          <w:szCs w:val="28"/>
        </w:rPr>
        <w:t xml:space="preserve">   в   соответствии   с   нравственными   принцип</w:t>
      </w:r>
      <w:r>
        <w:rPr>
          <w:sz w:val="28"/>
          <w:szCs w:val="28"/>
        </w:rPr>
        <w:t xml:space="preserve">ами,  направленными   на  </w:t>
      </w:r>
      <w:r w:rsidRPr="00EE5199">
        <w:rPr>
          <w:sz w:val="28"/>
          <w:szCs w:val="28"/>
        </w:rPr>
        <w:t>форм</w:t>
      </w:r>
      <w:r w:rsidRPr="00EE5199"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рование   внимательного отношения к другим людям, </w:t>
      </w:r>
      <w:r w:rsidRPr="00EE5199">
        <w:rPr>
          <w:sz w:val="28"/>
          <w:szCs w:val="28"/>
        </w:rPr>
        <w:t>использование   пол</w:t>
      </w:r>
      <w:r w:rsidRPr="00EE5199">
        <w:rPr>
          <w:sz w:val="28"/>
          <w:szCs w:val="28"/>
        </w:rPr>
        <w:t>у</w:t>
      </w:r>
      <w:r w:rsidRPr="00EE5199">
        <w:rPr>
          <w:sz w:val="28"/>
          <w:szCs w:val="28"/>
        </w:rPr>
        <w:t>ченных  знаний по культуре человеческого общ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 xml:space="preserve">ния, речевого этикета.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Формирование интереса и потребн</w:t>
      </w:r>
      <w:r>
        <w:rPr>
          <w:sz w:val="28"/>
          <w:szCs w:val="28"/>
        </w:rPr>
        <w:t>ости в чтении (восприятии) книг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исходит через </w:t>
      </w:r>
      <w:r w:rsidRPr="00EE5199">
        <w:rPr>
          <w:sz w:val="28"/>
          <w:szCs w:val="28"/>
        </w:rPr>
        <w:t>развитие литературной речи, приобщение к словесному ис</w:t>
      </w:r>
      <w:r>
        <w:rPr>
          <w:sz w:val="28"/>
          <w:szCs w:val="28"/>
        </w:rPr>
        <w:t>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ству, в том числе развитие  художественного восприятия и </w:t>
      </w:r>
      <w:r w:rsidRPr="00EE5199">
        <w:rPr>
          <w:sz w:val="28"/>
          <w:szCs w:val="28"/>
        </w:rPr>
        <w:t xml:space="preserve">эстетического вкуса.  </w:t>
      </w:r>
    </w:p>
    <w:p w:rsidR="00BC30BC" w:rsidRDefault="00BC30BC" w:rsidP="001F64D0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Особенностью данной образовательной деятельности</w:t>
      </w:r>
      <w:r>
        <w:rPr>
          <w:sz w:val="28"/>
          <w:szCs w:val="28"/>
        </w:rPr>
        <w:t xml:space="preserve">  является ежедне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ное чтение  </w:t>
      </w:r>
      <w:r w:rsidRPr="00EE5199">
        <w:rPr>
          <w:sz w:val="28"/>
          <w:szCs w:val="28"/>
        </w:rPr>
        <w:t xml:space="preserve">детям   новых   и   уже   знакомых   произведений.   Для   этого   в  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ждой   возрастной   группе  </w:t>
      </w:r>
      <w:r w:rsidRPr="00EE5199">
        <w:rPr>
          <w:sz w:val="28"/>
          <w:szCs w:val="28"/>
        </w:rPr>
        <w:t>созданы книжные уголки.  Приобщение детей к художественной лит</w:t>
      </w:r>
      <w:r>
        <w:rPr>
          <w:sz w:val="28"/>
          <w:szCs w:val="28"/>
        </w:rPr>
        <w:t>ературе происходит</w:t>
      </w:r>
      <w:r w:rsidRPr="00EE5199">
        <w:rPr>
          <w:sz w:val="28"/>
          <w:szCs w:val="28"/>
        </w:rPr>
        <w:t xml:space="preserve"> ежедневно во второй  половине   дня,   при   организации   работы   в   книжном   угол</w:t>
      </w:r>
      <w:r>
        <w:rPr>
          <w:sz w:val="28"/>
          <w:szCs w:val="28"/>
        </w:rPr>
        <w:t>ке,   чтении   и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нии  программных </w:t>
      </w:r>
      <w:r w:rsidRPr="00EE5199">
        <w:rPr>
          <w:sz w:val="28"/>
          <w:szCs w:val="28"/>
        </w:rPr>
        <w:t>произведений   разных   жанров,   познавательных   и   х</w:t>
      </w:r>
      <w:r w:rsidRPr="00EE5199">
        <w:rPr>
          <w:sz w:val="28"/>
          <w:szCs w:val="28"/>
        </w:rPr>
        <w:t>у</w:t>
      </w:r>
      <w:r w:rsidRPr="00EE5199">
        <w:rPr>
          <w:sz w:val="28"/>
          <w:szCs w:val="28"/>
        </w:rPr>
        <w:t>дожественных   книг,  детских иллюстрированных энциклопедий, инсцен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ровани</w:t>
      </w:r>
      <w:r>
        <w:rPr>
          <w:sz w:val="28"/>
          <w:szCs w:val="28"/>
        </w:rPr>
        <w:t>и и 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матизации отрывков  из  </w:t>
      </w:r>
      <w:r w:rsidRPr="00EE5199">
        <w:rPr>
          <w:sz w:val="28"/>
          <w:szCs w:val="28"/>
        </w:rPr>
        <w:t>сказок,   разучивании   стихотворений,   самостоятельно</w:t>
      </w:r>
      <w:r>
        <w:rPr>
          <w:sz w:val="28"/>
          <w:szCs w:val="28"/>
        </w:rPr>
        <w:t xml:space="preserve">го чтения детей. Активизация  </w:t>
      </w:r>
      <w:r w:rsidRPr="00EE5199">
        <w:rPr>
          <w:sz w:val="28"/>
          <w:szCs w:val="28"/>
        </w:rPr>
        <w:t>деятельности детей по испол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зованию стихов, произведений устного народного творче</w:t>
      </w:r>
      <w:r>
        <w:rPr>
          <w:sz w:val="28"/>
          <w:szCs w:val="28"/>
        </w:rPr>
        <w:t xml:space="preserve">ства  </w:t>
      </w:r>
      <w:r w:rsidRPr="00EE5199">
        <w:rPr>
          <w:sz w:val="28"/>
          <w:szCs w:val="28"/>
        </w:rPr>
        <w:t>производится в процессе р</w:t>
      </w:r>
      <w:r>
        <w:rPr>
          <w:sz w:val="28"/>
          <w:szCs w:val="28"/>
        </w:rPr>
        <w:t>ежи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ных моментов. </w:t>
      </w:r>
    </w:p>
    <w:p w:rsidR="00BC30BC" w:rsidRPr="00497C22" w:rsidRDefault="00BC30BC" w:rsidP="00BC30BC">
      <w:pPr>
        <w:ind w:left="0" w:firstLine="540"/>
        <w:contextualSpacing/>
        <w:rPr>
          <w:b/>
          <w:sz w:val="28"/>
          <w:szCs w:val="28"/>
          <w:u w:val="single"/>
        </w:rPr>
      </w:pPr>
      <w:r w:rsidRPr="00EE5199">
        <w:rPr>
          <w:sz w:val="28"/>
          <w:szCs w:val="28"/>
        </w:rPr>
        <w:t xml:space="preserve"> </w:t>
      </w:r>
      <w:r w:rsidRPr="00497C22">
        <w:rPr>
          <w:b/>
          <w:sz w:val="28"/>
          <w:szCs w:val="28"/>
          <w:u w:val="single"/>
        </w:rPr>
        <w:t>Содержание о</w:t>
      </w:r>
      <w:r>
        <w:rPr>
          <w:b/>
          <w:sz w:val="28"/>
          <w:szCs w:val="28"/>
          <w:u w:val="single"/>
        </w:rPr>
        <w:t>бразовательной области « Познавательное развитие</w:t>
      </w:r>
      <w:r w:rsidRPr="00497C22">
        <w:rPr>
          <w:b/>
          <w:sz w:val="28"/>
          <w:szCs w:val="28"/>
          <w:u w:val="single"/>
        </w:rPr>
        <w:t xml:space="preserve">»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Направлено на развитие у  </w:t>
      </w:r>
      <w:r w:rsidRPr="00EE5199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EE5199">
        <w:rPr>
          <w:sz w:val="28"/>
          <w:szCs w:val="28"/>
        </w:rPr>
        <w:t>познавательных интересов, интеллект</w:t>
      </w:r>
      <w:r w:rsidRPr="00EE5199">
        <w:rPr>
          <w:sz w:val="28"/>
          <w:szCs w:val="28"/>
        </w:rPr>
        <w:t>у</w:t>
      </w:r>
      <w:r w:rsidRPr="00EE5199">
        <w:rPr>
          <w:sz w:val="28"/>
          <w:szCs w:val="28"/>
        </w:rPr>
        <w:t>ального развит</w:t>
      </w:r>
      <w:r>
        <w:rPr>
          <w:sz w:val="28"/>
          <w:szCs w:val="28"/>
        </w:rPr>
        <w:t>ия через: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- сенсо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ное развитие;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Pr="00EE5199">
        <w:rPr>
          <w:sz w:val="28"/>
          <w:szCs w:val="28"/>
        </w:rPr>
        <w:t>п</w:t>
      </w:r>
      <w:r>
        <w:rPr>
          <w:sz w:val="28"/>
          <w:szCs w:val="28"/>
        </w:rPr>
        <w:t xml:space="preserve">ознавательно-исследовательской и продуктивной  </w:t>
      </w:r>
      <w:r w:rsidRPr="00EE5199">
        <w:rPr>
          <w:sz w:val="28"/>
          <w:szCs w:val="28"/>
        </w:rPr>
        <w:t>(констру</w:t>
      </w:r>
      <w:r w:rsidRPr="00EE5199">
        <w:rPr>
          <w:sz w:val="28"/>
          <w:szCs w:val="28"/>
        </w:rPr>
        <w:t>к</w:t>
      </w:r>
      <w:r w:rsidRPr="00EE5199">
        <w:rPr>
          <w:sz w:val="28"/>
          <w:szCs w:val="28"/>
        </w:rPr>
        <w:t xml:space="preserve">тивной)  деятельности;     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формирование элементарных математических </w:t>
      </w:r>
      <w:r w:rsidRPr="00EE5199">
        <w:rPr>
          <w:sz w:val="28"/>
          <w:szCs w:val="28"/>
        </w:rPr>
        <w:t>представл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 xml:space="preserve">ний;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5199">
        <w:rPr>
          <w:sz w:val="28"/>
          <w:szCs w:val="28"/>
        </w:rPr>
        <w:t xml:space="preserve">формирование целостной картины мира, расширение кругозора детей.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Для   организации   познавательной   деятельности   дошкольников   в  </w:t>
      </w:r>
      <w:r>
        <w:rPr>
          <w:sz w:val="28"/>
          <w:szCs w:val="28"/>
        </w:rPr>
        <w:t xml:space="preserve"> детском   саду  </w:t>
      </w:r>
      <w:r w:rsidRPr="00EE5199">
        <w:rPr>
          <w:sz w:val="28"/>
          <w:szCs w:val="28"/>
        </w:rPr>
        <w:t xml:space="preserve">созданы благоприятные условия: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-  центры развития  с разнообразными играми, пособиями, 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 </w:t>
      </w:r>
      <w:r w:rsidRPr="00EE5199">
        <w:rPr>
          <w:sz w:val="28"/>
          <w:szCs w:val="28"/>
        </w:rPr>
        <w:t xml:space="preserve">литературой;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-  уголки природы в каждой возрастной группе;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-  мини-лаборатории и познавательные центры в группах;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-  пат</w:t>
      </w:r>
      <w:r>
        <w:rPr>
          <w:sz w:val="28"/>
          <w:szCs w:val="28"/>
        </w:rPr>
        <w:t xml:space="preserve">риотические уголки с государственной </w:t>
      </w:r>
      <w:r w:rsidRPr="00EE5199">
        <w:rPr>
          <w:sz w:val="28"/>
          <w:szCs w:val="28"/>
        </w:rPr>
        <w:t>симво</w:t>
      </w:r>
      <w:r>
        <w:rPr>
          <w:sz w:val="28"/>
          <w:szCs w:val="28"/>
        </w:rPr>
        <w:t xml:space="preserve">ликой, изделиями    народных промыслов;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-  цветники на каждом групповом участке.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Работа по формированию познавательной активности дошкольников  осуществляется</w:t>
      </w:r>
      <w:r w:rsidRPr="00EE5199">
        <w:rPr>
          <w:sz w:val="28"/>
          <w:szCs w:val="28"/>
        </w:rPr>
        <w:t xml:space="preserve"> в процессе непосредственно образовател</w:t>
      </w:r>
      <w:r>
        <w:rPr>
          <w:sz w:val="28"/>
          <w:szCs w:val="28"/>
        </w:rPr>
        <w:t xml:space="preserve">ьной деятельности, в режимных моментах и в самостоятельной поисковой и </w:t>
      </w:r>
      <w:r w:rsidRPr="00EE5199">
        <w:rPr>
          <w:sz w:val="28"/>
          <w:szCs w:val="28"/>
        </w:rPr>
        <w:t>опы</w:t>
      </w:r>
      <w:r w:rsidRPr="00EE5199">
        <w:rPr>
          <w:sz w:val="28"/>
          <w:szCs w:val="28"/>
        </w:rPr>
        <w:t>т</w:t>
      </w:r>
      <w:r>
        <w:rPr>
          <w:sz w:val="28"/>
          <w:szCs w:val="28"/>
        </w:rPr>
        <w:t xml:space="preserve">но-экспериментальной </w:t>
      </w:r>
      <w:r w:rsidRPr="00EE5199">
        <w:rPr>
          <w:sz w:val="28"/>
          <w:szCs w:val="28"/>
        </w:rPr>
        <w:t>деятельн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сти.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образовательная деятельность строится с учетом      уровня  </w:t>
      </w:r>
      <w:r w:rsidRPr="00EE5199">
        <w:rPr>
          <w:sz w:val="28"/>
          <w:szCs w:val="28"/>
        </w:rPr>
        <w:t>интеллектуального развития детей, развития психич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 xml:space="preserve">ских </w:t>
      </w:r>
      <w:r>
        <w:rPr>
          <w:sz w:val="28"/>
          <w:szCs w:val="28"/>
        </w:rPr>
        <w:t xml:space="preserve">процессов. При обучении детей  </w:t>
      </w:r>
      <w:r w:rsidRPr="00EE5199">
        <w:rPr>
          <w:sz w:val="28"/>
          <w:szCs w:val="28"/>
        </w:rPr>
        <w:t>способам познавательной деятельности про</w:t>
      </w:r>
      <w:r>
        <w:rPr>
          <w:sz w:val="28"/>
          <w:szCs w:val="28"/>
        </w:rPr>
        <w:t>исходит</w:t>
      </w:r>
      <w:r w:rsidRPr="00EE5199">
        <w:rPr>
          <w:sz w:val="28"/>
          <w:szCs w:val="28"/>
        </w:rPr>
        <w:t xml:space="preserve"> формирование первичных навыков  работы с информацией, пол</w:t>
      </w:r>
      <w:r w:rsidRPr="00EE5199">
        <w:rPr>
          <w:sz w:val="28"/>
          <w:szCs w:val="28"/>
        </w:rPr>
        <w:t>у</w:t>
      </w:r>
      <w:r w:rsidRPr="00EE5199">
        <w:rPr>
          <w:sz w:val="28"/>
          <w:szCs w:val="28"/>
        </w:rPr>
        <w:t>чаемой из разных источников (вербальных и наглядных). Для  э</w:t>
      </w:r>
      <w:r>
        <w:rPr>
          <w:sz w:val="28"/>
          <w:szCs w:val="28"/>
        </w:rPr>
        <w:t>того успешно примен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</w:t>
      </w:r>
      <w:r w:rsidRPr="00EE5199">
        <w:rPr>
          <w:sz w:val="28"/>
          <w:szCs w:val="28"/>
        </w:rPr>
        <w:t xml:space="preserve"> сх</w:t>
      </w:r>
      <w:r w:rsidRPr="00EE5199">
        <w:rPr>
          <w:sz w:val="28"/>
          <w:szCs w:val="28"/>
        </w:rPr>
        <w:t>е</w:t>
      </w:r>
      <w:r w:rsidRPr="00EE5199">
        <w:rPr>
          <w:sz w:val="28"/>
          <w:szCs w:val="28"/>
        </w:rPr>
        <w:t>мы и алг</w:t>
      </w:r>
      <w:r>
        <w:rPr>
          <w:sz w:val="28"/>
          <w:szCs w:val="28"/>
        </w:rPr>
        <w:t>оритмы действий, в дальнейшем  ребенку   предоставляется  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строить алгоритм </w:t>
      </w:r>
      <w:r w:rsidRPr="00EE5199">
        <w:rPr>
          <w:sz w:val="28"/>
          <w:szCs w:val="28"/>
        </w:rPr>
        <w:t>де</w:t>
      </w:r>
      <w:r>
        <w:rPr>
          <w:sz w:val="28"/>
          <w:szCs w:val="28"/>
        </w:rPr>
        <w:t xml:space="preserve">ятельности без зрительной опоры, что </w:t>
      </w:r>
      <w:r w:rsidRPr="00EE5199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свою очередь способствует </w:t>
      </w:r>
      <w:r w:rsidRPr="00EE5199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умений </w:t>
      </w:r>
      <w:r w:rsidRPr="00EE5199">
        <w:rPr>
          <w:sz w:val="28"/>
          <w:szCs w:val="28"/>
        </w:rPr>
        <w:t>удержи</w:t>
      </w:r>
      <w:r>
        <w:rPr>
          <w:sz w:val="28"/>
          <w:szCs w:val="28"/>
        </w:rPr>
        <w:t xml:space="preserve">вать план </w:t>
      </w:r>
      <w:r w:rsidRPr="00EE5199">
        <w:rPr>
          <w:sz w:val="28"/>
          <w:szCs w:val="28"/>
        </w:rPr>
        <w:t>дейс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 xml:space="preserve">вий в памяти.     </w:t>
      </w:r>
    </w:p>
    <w:p w:rsidR="00BC30BC" w:rsidRPr="001F64D0" w:rsidRDefault="00BC30BC" w:rsidP="001F64D0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При организации деятельности по познавательному развитию детей и</w:t>
      </w:r>
      <w:r w:rsidRPr="00EE5199">
        <w:rPr>
          <w:sz w:val="28"/>
          <w:szCs w:val="28"/>
        </w:rPr>
        <w:t>с</w:t>
      </w:r>
      <w:r w:rsidRPr="00EE5199">
        <w:rPr>
          <w:sz w:val="28"/>
          <w:szCs w:val="28"/>
        </w:rPr>
        <w:t>поль</w:t>
      </w:r>
      <w:r>
        <w:rPr>
          <w:sz w:val="28"/>
          <w:szCs w:val="28"/>
        </w:rPr>
        <w:t xml:space="preserve">зуются различные формы: </w:t>
      </w:r>
      <w:r w:rsidRPr="00EE5199">
        <w:rPr>
          <w:sz w:val="28"/>
          <w:szCs w:val="28"/>
        </w:rPr>
        <w:t>организован</w:t>
      </w:r>
      <w:r>
        <w:rPr>
          <w:sz w:val="28"/>
          <w:szCs w:val="28"/>
        </w:rPr>
        <w:t xml:space="preserve">ная </w:t>
      </w:r>
      <w:r w:rsidRPr="00EE5199">
        <w:rPr>
          <w:sz w:val="28"/>
          <w:szCs w:val="28"/>
        </w:rPr>
        <w:t>деятель</w:t>
      </w:r>
      <w:r>
        <w:rPr>
          <w:sz w:val="28"/>
          <w:szCs w:val="28"/>
        </w:rPr>
        <w:t xml:space="preserve">ность, </w:t>
      </w:r>
      <w:r w:rsidRPr="00EE5199">
        <w:rPr>
          <w:sz w:val="28"/>
          <w:szCs w:val="28"/>
        </w:rPr>
        <w:t>про</w:t>
      </w:r>
      <w:r>
        <w:rPr>
          <w:sz w:val="28"/>
          <w:szCs w:val="28"/>
        </w:rPr>
        <w:t>ектные       методы, игры-</w:t>
      </w:r>
      <w:r w:rsidRPr="00EE5199">
        <w:rPr>
          <w:sz w:val="28"/>
          <w:szCs w:val="28"/>
        </w:rPr>
        <w:t>экспериментирования, коллекционирование, экс</w:t>
      </w:r>
      <w:r>
        <w:rPr>
          <w:sz w:val="28"/>
          <w:szCs w:val="28"/>
        </w:rPr>
        <w:t>курсии,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говая  </w:t>
      </w:r>
      <w:r w:rsidRPr="00EE5199">
        <w:rPr>
          <w:sz w:val="28"/>
          <w:szCs w:val="28"/>
        </w:rPr>
        <w:t>деятельность.   Педагоги   поощ</w:t>
      </w:r>
      <w:r>
        <w:rPr>
          <w:sz w:val="28"/>
          <w:szCs w:val="28"/>
        </w:rPr>
        <w:t>ряют</w:t>
      </w:r>
      <w:r w:rsidRPr="00EE5199">
        <w:rPr>
          <w:sz w:val="28"/>
          <w:szCs w:val="28"/>
        </w:rPr>
        <w:t xml:space="preserve">   возникновение   индивидуал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ных   познавательных  интересов, пре</w:t>
      </w:r>
      <w:r>
        <w:rPr>
          <w:sz w:val="28"/>
          <w:szCs w:val="28"/>
        </w:rPr>
        <w:t>дпочтений и активно используют</w:t>
      </w:r>
      <w:r w:rsidRPr="00EE5199">
        <w:rPr>
          <w:sz w:val="28"/>
          <w:szCs w:val="28"/>
        </w:rPr>
        <w:t xml:space="preserve"> их в и</w:t>
      </w:r>
      <w:r>
        <w:rPr>
          <w:sz w:val="28"/>
          <w:szCs w:val="28"/>
        </w:rPr>
        <w:t>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дуальной работе. Большое  внимание уделяется</w:t>
      </w:r>
      <w:r w:rsidRPr="00EE5199">
        <w:rPr>
          <w:sz w:val="28"/>
          <w:szCs w:val="28"/>
        </w:rPr>
        <w:t xml:space="preserve"> освоению ребенком знаковых систе</w:t>
      </w:r>
      <w:r>
        <w:rPr>
          <w:sz w:val="28"/>
          <w:szCs w:val="28"/>
        </w:rPr>
        <w:t xml:space="preserve">м, развитию начал логического  </w:t>
      </w:r>
      <w:r w:rsidRPr="00EE5199">
        <w:rPr>
          <w:sz w:val="28"/>
          <w:szCs w:val="28"/>
        </w:rPr>
        <w:t>мышления,   речевому   ра</w:t>
      </w:r>
      <w:r w:rsidRPr="00EE5199">
        <w:rPr>
          <w:sz w:val="28"/>
          <w:szCs w:val="28"/>
        </w:rPr>
        <w:t>з</w:t>
      </w:r>
      <w:r>
        <w:rPr>
          <w:sz w:val="28"/>
          <w:szCs w:val="28"/>
        </w:rPr>
        <w:t xml:space="preserve">витию, формированию </w:t>
      </w:r>
      <w:r w:rsidRPr="00EE5199">
        <w:rPr>
          <w:sz w:val="28"/>
          <w:szCs w:val="28"/>
        </w:rPr>
        <w:t>элеме</w:t>
      </w:r>
      <w:r w:rsidRPr="00EE5199">
        <w:rPr>
          <w:sz w:val="28"/>
          <w:szCs w:val="28"/>
        </w:rPr>
        <w:t>н</w:t>
      </w:r>
      <w:r w:rsidRPr="00EE5199">
        <w:rPr>
          <w:sz w:val="28"/>
          <w:szCs w:val="28"/>
        </w:rPr>
        <w:t xml:space="preserve">тарного </w:t>
      </w:r>
      <w:r>
        <w:rPr>
          <w:sz w:val="28"/>
          <w:szCs w:val="28"/>
        </w:rPr>
        <w:t xml:space="preserve">осознания языковых </w:t>
      </w:r>
      <w:r w:rsidRPr="00EE5199">
        <w:rPr>
          <w:sz w:val="28"/>
          <w:szCs w:val="28"/>
        </w:rPr>
        <w:t xml:space="preserve">явлений.    </w:t>
      </w:r>
    </w:p>
    <w:p w:rsidR="00BC30BC" w:rsidRPr="009B6A2D" w:rsidRDefault="00BC30BC" w:rsidP="00BC30BC">
      <w:pPr>
        <w:ind w:left="0" w:firstLine="540"/>
        <w:contextualSpacing/>
        <w:rPr>
          <w:b/>
          <w:sz w:val="28"/>
          <w:szCs w:val="28"/>
          <w:u w:val="single"/>
        </w:rPr>
      </w:pPr>
      <w:r w:rsidRPr="009B6A2D">
        <w:rPr>
          <w:b/>
          <w:sz w:val="28"/>
          <w:szCs w:val="28"/>
          <w:u w:val="single"/>
        </w:rPr>
        <w:lastRenderedPageBreak/>
        <w:t xml:space="preserve">Реализация содержания  образовательной области   </w:t>
      </w:r>
      <w:r>
        <w:rPr>
          <w:b/>
          <w:sz w:val="28"/>
          <w:szCs w:val="28"/>
          <w:u w:val="single"/>
        </w:rPr>
        <w:t>«</w:t>
      </w:r>
      <w:r w:rsidRPr="009B6A2D">
        <w:rPr>
          <w:b/>
          <w:sz w:val="28"/>
          <w:szCs w:val="28"/>
          <w:u w:val="single"/>
        </w:rPr>
        <w:t xml:space="preserve"> Художестве</w:t>
      </w:r>
      <w:r w:rsidRPr="009B6A2D"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  <w:u w:val="single"/>
        </w:rPr>
        <w:t>но-эстетическое развитие</w:t>
      </w:r>
      <w:r w:rsidRPr="009B6A2D">
        <w:rPr>
          <w:b/>
          <w:sz w:val="28"/>
          <w:szCs w:val="28"/>
          <w:u w:val="single"/>
        </w:rPr>
        <w:t>»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EE5199">
        <w:rPr>
          <w:sz w:val="28"/>
          <w:szCs w:val="28"/>
        </w:rPr>
        <w:t>роисходит в процессе организации продуктивной деятельн</w:t>
      </w:r>
      <w:r>
        <w:rPr>
          <w:sz w:val="28"/>
          <w:szCs w:val="28"/>
        </w:rPr>
        <w:t xml:space="preserve">ости детей (рисование, лепка,  </w:t>
      </w:r>
      <w:r w:rsidRPr="00EE5199">
        <w:rPr>
          <w:sz w:val="28"/>
          <w:szCs w:val="28"/>
        </w:rPr>
        <w:t>аппликация, художественный труд), направленной на   разви</w:t>
      </w:r>
      <w:r>
        <w:rPr>
          <w:sz w:val="28"/>
          <w:szCs w:val="28"/>
        </w:rPr>
        <w:t xml:space="preserve">тие детского творчества,   на  </w:t>
      </w:r>
      <w:r w:rsidRPr="00EE5199">
        <w:rPr>
          <w:sz w:val="28"/>
          <w:szCs w:val="28"/>
        </w:rPr>
        <w:t>приобщение к изобразительному искусс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 xml:space="preserve">ву.  Реализация   задач   по   художественному   творчеству   </w:t>
      </w:r>
      <w:r>
        <w:rPr>
          <w:sz w:val="28"/>
          <w:szCs w:val="28"/>
        </w:rPr>
        <w:t>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  в   процессе  </w:t>
      </w:r>
      <w:r w:rsidRPr="00EE5199">
        <w:rPr>
          <w:sz w:val="28"/>
          <w:szCs w:val="28"/>
        </w:rPr>
        <w:t>непосредственно   о</w:t>
      </w:r>
      <w:r>
        <w:rPr>
          <w:sz w:val="28"/>
          <w:szCs w:val="28"/>
        </w:rPr>
        <w:t xml:space="preserve">бразовательной   деятельности 2 раза в </w:t>
      </w:r>
      <w:r w:rsidRPr="00EE5199">
        <w:rPr>
          <w:sz w:val="28"/>
          <w:szCs w:val="28"/>
        </w:rPr>
        <w:t>не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лю, в самостоятельной  деятельности детей во вторую половину дня </w:t>
      </w:r>
      <w:r w:rsidRPr="00EE5199">
        <w:rPr>
          <w:sz w:val="28"/>
          <w:szCs w:val="28"/>
        </w:rPr>
        <w:t>средс</w:t>
      </w:r>
      <w:r w:rsidRPr="00EE5199">
        <w:rPr>
          <w:sz w:val="28"/>
          <w:szCs w:val="28"/>
        </w:rPr>
        <w:t>т</w:t>
      </w:r>
      <w:r w:rsidRPr="00EE5199">
        <w:rPr>
          <w:sz w:val="28"/>
          <w:szCs w:val="28"/>
        </w:rPr>
        <w:t>вами</w:t>
      </w:r>
      <w:r>
        <w:rPr>
          <w:sz w:val="28"/>
          <w:szCs w:val="28"/>
        </w:rPr>
        <w:t xml:space="preserve"> организованной предметно-развивающей среды в уголке </w:t>
      </w:r>
      <w:r w:rsidRPr="00EE5199">
        <w:rPr>
          <w:sz w:val="28"/>
          <w:szCs w:val="28"/>
        </w:rPr>
        <w:t>изобразител</w:t>
      </w:r>
      <w:r w:rsidRPr="00EE5199"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EE5199">
        <w:rPr>
          <w:sz w:val="28"/>
          <w:szCs w:val="28"/>
        </w:rPr>
        <w:t>творчества,   в   процессе   эстетического  восприятия природы, крас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вых предметов и произведен</w:t>
      </w:r>
      <w:r>
        <w:rPr>
          <w:sz w:val="28"/>
          <w:szCs w:val="28"/>
        </w:rPr>
        <w:t xml:space="preserve">ий изобразительного и народно- </w:t>
      </w:r>
      <w:r w:rsidRPr="00EE5199">
        <w:rPr>
          <w:sz w:val="28"/>
          <w:szCs w:val="28"/>
        </w:rPr>
        <w:t xml:space="preserve">прикладного искусства,  книжной иллюстрации.  </w:t>
      </w:r>
    </w:p>
    <w:p w:rsidR="00BC30BC" w:rsidRPr="00A06153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Во всех группах есть необходимые условия: уголки </w:t>
      </w:r>
      <w:r>
        <w:rPr>
          <w:sz w:val="28"/>
          <w:szCs w:val="28"/>
        </w:rPr>
        <w:t>детского творчес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ва, </w:t>
      </w:r>
      <w:r w:rsidRPr="00EE5199">
        <w:rPr>
          <w:sz w:val="28"/>
          <w:szCs w:val="28"/>
        </w:rPr>
        <w:t xml:space="preserve"> с разнообразным набором изобразительных средств</w:t>
      </w:r>
      <w:r>
        <w:rPr>
          <w:sz w:val="28"/>
          <w:szCs w:val="28"/>
        </w:rPr>
        <w:t xml:space="preserve">; стенды для выставки детских  и совместных работ с </w:t>
      </w:r>
      <w:r w:rsidRPr="00EE5199">
        <w:rPr>
          <w:sz w:val="28"/>
          <w:szCs w:val="28"/>
        </w:rPr>
        <w:t>родителя</w:t>
      </w:r>
      <w:r>
        <w:rPr>
          <w:sz w:val="28"/>
          <w:szCs w:val="28"/>
        </w:rPr>
        <w:t xml:space="preserve">ми. В </w:t>
      </w:r>
      <w:r w:rsidRPr="00EE5199">
        <w:rPr>
          <w:sz w:val="28"/>
          <w:szCs w:val="28"/>
        </w:rPr>
        <w:t>дет</w:t>
      </w:r>
      <w:r>
        <w:rPr>
          <w:sz w:val="28"/>
          <w:szCs w:val="28"/>
        </w:rPr>
        <w:t xml:space="preserve">ской </w:t>
      </w:r>
      <w:r w:rsidRPr="00EE5199">
        <w:rPr>
          <w:sz w:val="28"/>
          <w:szCs w:val="28"/>
        </w:rPr>
        <w:t>изобрази</w:t>
      </w:r>
      <w:r>
        <w:rPr>
          <w:sz w:val="28"/>
          <w:szCs w:val="28"/>
        </w:rPr>
        <w:t xml:space="preserve">тельной </w:t>
      </w:r>
      <w:r w:rsidRPr="00EE5199">
        <w:rPr>
          <w:sz w:val="28"/>
          <w:szCs w:val="28"/>
        </w:rPr>
        <w:t>де</w:t>
      </w:r>
      <w:r w:rsidRPr="00EE5199">
        <w:rPr>
          <w:sz w:val="28"/>
          <w:szCs w:val="28"/>
        </w:rPr>
        <w:t>я</w:t>
      </w:r>
      <w:r w:rsidRPr="00EE5199">
        <w:rPr>
          <w:sz w:val="28"/>
          <w:szCs w:val="28"/>
        </w:rPr>
        <w:t>тельн</w:t>
      </w:r>
      <w:r w:rsidRPr="00EE5199">
        <w:rPr>
          <w:sz w:val="28"/>
          <w:szCs w:val="28"/>
        </w:rPr>
        <w:t>о</w:t>
      </w:r>
      <w:r>
        <w:rPr>
          <w:sz w:val="28"/>
          <w:szCs w:val="28"/>
        </w:rPr>
        <w:t>сти широко применяются</w:t>
      </w:r>
      <w:r w:rsidRPr="00EE5199">
        <w:rPr>
          <w:sz w:val="28"/>
          <w:szCs w:val="28"/>
        </w:rPr>
        <w:t xml:space="preserve">  природные и подручные  материалы.  </w:t>
      </w:r>
    </w:p>
    <w:p w:rsidR="00BC30BC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работы по музыкальному развитию детей  направлено на развитие музыкальности детей, </w:t>
      </w:r>
      <w:r w:rsidRPr="00EE5199">
        <w:rPr>
          <w:sz w:val="28"/>
          <w:szCs w:val="28"/>
        </w:rPr>
        <w:t>способности эмоционально воспринимать музыку через  приобщение к музыкальному искусству.     Оснащение муз</w:t>
      </w:r>
      <w:r w:rsidRPr="00EE5199">
        <w:rPr>
          <w:sz w:val="28"/>
          <w:szCs w:val="28"/>
        </w:rPr>
        <w:t>ы</w:t>
      </w:r>
      <w:r w:rsidRPr="00EE5199">
        <w:rPr>
          <w:sz w:val="28"/>
          <w:szCs w:val="28"/>
        </w:rPr>
        <w:t>кального за</w:t>
      </w:r>
      <w:r>
        <w:rPr>
          <w:sz w:val="28"/>
          <w:szCs w:val="28"/>
        </w:rPr>
        <w:t xml:space="preserve">ла оборудованием  </w:t>
      </w:r>
      <w:r w:rsidRPr="00EE5199">
        <w:rPr>
          <w:sz w:val="28"/>
          <w:szCs w:val="28"/>
        </w:rPr>
        <w:t>(форте</w:t>
      </w:r>
      <w:r>
        <w:rPr>
          <w:sz w:val="28"/>
          <w:szCs w:val="28"/>
        </w:rPr>
        <w:t>пиано</w:t>
      </w:r>
      <w:r w:rsidRPr="00EE51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набор детских музыкальных  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н</w:t>
      </w:r>
      <w:r w:rsidRPr="00EE5199">
        <w:rPr>
          <w:sz w:val="28"/>
          <w:szCs w:val="28"/>
        </w:rPr>
        <w:t>струментов),   наличие   музыкальных   уг</w:t>
      </w:r>
      <w:r>
        <w:rPr>
          <w:sz w:val="28"/>
          <w:szCs w:val="28"/>
        </w:rPr>
        <w:t>олков   в   группах,  палитра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глядно-</w:t>
      </w:r>
      <w:r w:rsidRPr="00EE5199">
        <w:rPr>
          <w:sz w:val="28"/>
          <w:szCs w:val="28"/>
        </w:rPr>
        <w:t>дидакти</w:t>
      </w:r>
      <w:r>
        <w:rPr>
          <w:sz w:val="28"/>
          <w:szCs w:val="28"/>
        </w:rPr>
        <w:t xml:space="preserve">ческих </w:t>
      </w:r>
      <w:r w:rsidRPr="00EE5199">
        <w:rPr>
          <w:sz w:val="28"/>
          <w:szCs w:val="28"/>
        </w:rPr>
        <w:t>по</w:t>
      </w:r>
      <w:r>
        <w:rPr>
          <w:sz w:val="28"/>
          <w:szCs w:val="28"/>
        </w:rPr>
        <w:t xml:space="preserve">собий </w:t>
      </w:r>
      <w:r w:rsidRPr="00EE5199">
        <w:rPr>
          <w:sz w:val="28"/>
          <w:szCs w:val="28"/>
        </w:rPr>
        <w:t>по</w:t>
      </w:r>
      <w:r>
        <w:rPr>
          <w:sz w:val="28"/>
          <w:szCs w:val="28"/>
        </w:rPr>
        <w:t>зволяет качественно организовывать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зыкально-</w:t>
      </w:r>
      <w:r w:rsidRPr="00EE5199">
        <w:rPr>
          <w:sz w:val="28"/>
          <w:szCs w:val="28"/>
        </w:rPr>
        <w:t>х</w:t>
      </w:r>
      <w:r>
        <w:rPr>
          <w:sz w:val="28"/>
          <w:szCs w:val="28"/>
        </w:rPr>
        <w:t xml:space="preserve">удожественную  </w:t>
      </w:r>
      <w:r w:rsidRPr="00EE5199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льность   с  детьми. </w:t>
      </w:r>
      <w:r w:rsidRPr="00EE5199">
        <w:rPr>
          <w:sz w:val="28"/>
          <w:szCs w:val="28"/>
        </w:rPr>
        <w:t xml:space="preserve"> Музыкальное   восп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тание   дошкольников   в   непо</w:t>
      </w:r>
      <w:r>
        <w:rPr>
          <w:sz w:val="28"/>
          <w:szCs w:val="28"/>
        </w:rPr>
        <w:t xml:space="preserve">средственно   образовательной  </w:t>
      </w:r>
      <w:r w:rsidRPr="00EE5199">
        <w:rPr>
          <w:sz w:val="28"/>
          <w:szCs w:val="28"/>
        </w:rPr>
        <w:t>деятельн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>сти   осуществляется   два   раза   в   неделю   в   со</w:t>
      </w:r>
      <w:r>
        <w:rPr>
          <w:sz w:val="28"/>
          <w:szCs w:val="28"/>
        </w:rPr>
        <w:t>ответствии   с   возрастн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 </w:t>
      </w:r>
      <w:r w:rsidRPr="00EE5199">
        <w:rPr>
          <w:sz w:val="28"/>
          <w:szCs w:val="28"/>
        </w:rPr>
        <w:t>требованиями  к  ее  продо</w:t>
      </w:r>
      <w:r w:rsidRPr="00EE5199">
        <w:rPr>
          <w:sz w:val="28"/>
          <w:szCs w:val="28"/>
        </w:rPr>
        <w:t>л</w:t>
      </w:r>
      <w:r w:rsidRPr="00EE5199">
        <w:rPr>
          <w:sz w:val="28"/>
          <w:szCs w:val="28"/>
        </w:rPr>
        <w:t>жительности.  Для  реализации  п</w:t>
      </w:r>
      <w:r>
        <w:rPr>
          <w:sz w:val="28"/>
          <w:szCs w:val="28"/>
        </w:rPr>
        <w:t>оставленных  задач  в течение  года педагогами используют</w:t>
      </w:r>
      <w:r w:rsidRPr="00EE5199">
        <w:rPr>
          <w:sz w:val="28"/>
          <w:szCs w:val="28"/>
        </w:rPr>
        <w:t xml:space="preserve"> разные формы рабо</w:t>
      </w:r>
      <w:r>
        <w:rPr>
          <w:sz w:val="28"/>
          <w:szCs w:val="28"/>
        </w:rPr>
        <w:t>ты с дет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ми: праздники, музыкальные досуги, развл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чения, </w:t>
      </w:r>
      <w:r w:rsidRPr="00EE5199">
        <w:rPr>
          <w:sz w:val="28"/>
          <w:szCs w:val="28"/>
        </w:rPr>
        <w:t xml:space="preserve">мини-праздники.      </w:t>
      </w:r>
    </w:p>
    <w:p w:rsidR="00BC30BC" w:rsidRPr="00EE5199" w:rsidRDefault="00BC30BC" w:rsidP="00BC30BC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Воспитатели используют музыку,  как для развития музыкал</w:t>
      </w:r>
      <w:r w:rsidRPr="00EE5199">
        <w:rPr>
          <w:sz w:val="28"/>
          <w:szCs w:val="28"/>
        </w:rPr>
        <w:t>ь</w:t>
      </w:r>
      <w:r w:rsidRPr="00EE5199">
        <w:rPr>
          <w:sz w:val="28"/>
          <w:szCs w:val="28"/>
        </w:rPr>
        <w:t>ност</w:t>
      </w:r>
      <w:r>
        <w:rPr>
          <w:sz w:val="28"/>
          <w:szCs w:val="28"/>
        </w:rPr>
        <w:t xml:space="preserve">и,  так и для  охраны здоровья детей. Музыка помогает создать у </w:t>
      </w:r>
      <w:r w:rsidRPr="00EE5199">
        <w:rPr>
          <w:sz w:val="28"/>
          <w:szCs w:val="28"/>
        </w:rPr>
        <w:t>ребе</w:t>
      </w:r>
      <w:r>
        <w:rPr>
          <w:sz w:val="28"/>
          <w:szCs w:val="28"/>
        </w:rPr>
        <w:t>нка приподн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тое радостное настроение, повышает двигательную </w:t>
      </w:r>
      <w:r w:rsidRPr="00EE5199">
        <w:rPr>
          <w:sz w:val="28"/>
          <w:szCs w:val="28"/>
        </w:rPr>
        <w:t>актив</w:t>
      </w:r>
      <w:r>
        <w:rPr>
          <w:sz w:val="28"/>
          <w:szCs w:val="28"/>
        </w:rPr>
        <w:t xml:space="preserve">ность, </w:t>
      </w:r>
      <w:r w:rsidRPr="00EE5199">
        <w:rPr>
          <w:sz w:val="28"/>
          <w:szCs w:val="28"/>
        </w:rPr>
        <w:t>помогает   пр</w:t>
      </w:r>
      <w:r>
        <w:rPr>
          <w:sz w:val="28"/>
          <w:szCs w:val="28"/>
        </w:rPr>
        <w:t xml:space="preserve">ивлечь внимание детей к </w:t>
      </w:r>
      <w:r w:rsidRPr="00EE5199">
        <w:rPr>
          <w:sz w:val="28"/>
          <w:szCs w:val="28"/>
        </w:rPr>
        <w:t>разнообразным видам деятельности, решает л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>гопед</w:t>
      </w:r>
      <w:r w:rsidRPr="00EE5199">
        <w:rPr>
          <w:sz w:val="28"/>
          <w:szCs w:val="28"/>
        </w:rPr>
        <w:t>и</w:t>
      </w:r>
      <w:r w:rsidRPr="00EE5199">
        <w:rPr>
          <w:sz w:val="28"/>
          <w:szCs w:val="28"/>
        </w:rPr>
        <w:t>че</w:t>
      </w:r>
      <w:r>
        <w:rPr>
          <w:sz w:val="28"/>
          <w:szCs w:val="28"/>
        </w:rPr>
        <w:t>ские задачи. Успешно применяются</w:t>
      </w:r>
      <w:r w:rsidRPr="00EE5199">
        <w:rPr>
          <w:sz w:val="28"/>
          <w:szCs w:val="28"/>
        </w:rPr>
        <w:t xml:space="preserve">  такие формы работы как: пение с детьми и для детей, с</w:t>
      </w:r>
      <w:r>
        <w:rPr>
          <w:sz w:val="28"/>
          <w:szCs w:val="28"/>
        </w:rPr>
        <w:t xml:space="preserve">лушание, движение под музыку,  пение игровых </w:t>
      </w:r>
      <w:r w:rsidRPr="00EE5199">
        <w:rPr>
          <w:sz w:val="28"/>
          <w:szCs w:val="28"/>
        </w:rPr>
        <w:t>хор</w:t>
      </w:r>
      <w:r w:rsidRPr="00EE5199">
        <w:rPr>
          <w:sz w:val="28"/>
          <w:szCs w:val="28"/>
        </w:rPr>
        <w:t>о</w:t>
      </w:r>
      <w:r>
        <w:rPr>
          <w:sz w:val="28"/>
          <w:szCs w:val="28"/>
        </w:rPr>
        <w:t>водных и плясовых песен,</w:t>
      </w:r>
      <w:r w:rsidRPr="00EE5199">
        <w:rPr>
          <w:sz w:val="28"/>
          <w:szCs w:val="28"/>
        </w:rPr>
        <w:t xml:space="preserve"> экспери</w:t>
      </w:r>
      <w:r>
        <w:rPr>
          <w:sz w:val="28"/>
          <w:szCs w:val="28"/>
        </w:rPr>
        <w:t xml:space="preserve">ментирование со звучащими  </w:t>
      </w:r>
      <w:r w:rsidRPr="00EE5199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ми,   игра на народных </w:t>
      </w:r>
      <w:r w:rsidRPr="00EE5199">
        <w:rPr>
          <w:sz w:val="28"/>
          <w:szCs w:val="28"/>
        </w:rPr>
        <w:t>инструментах.   Организация   музыкальной   деятельн</w:t>
      </w:r>
      <w:r w:rsidRPr="00EE5199">
        <w:rPr>
          <w:sz w:val="28"/>
          <w:szCs w:val="28"/>
        </w:rPr>
        <w:t>о</w:t>
      </w:r>
      <w:r w:rsidRPr="00EE5199">
        <w:rPr>
          <w:sz w:val="28"/>
          <w:szCs w:val="28"/>
        </w:rPr>
        <w:t xml:space="preserve">сти  </w:t>
      </w:r>
    </w:p>
    <w:p w:rsidR="00BC30BC" w:rsidRDefault="00BC30BC" w:rsidP="00BC30BC">
      <w:pPr>
        <w:ind w:left="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>происходит в совместной де</w:t>
      </w:r>
      <w:r>
        <w:rPr>
          <w:sz w:val="28"/>
          <w:szCs w:val="28"/>
        </w:rPr>
        <w:t xml:space="preserve">ятельности педагога с детьми. </w:t>
      </w:r>
      <w:r w:rsidRPr="00EE5199">
        <w:rPr>
          <w:sz w:val="28"/>
          <w:szCs w:val="28"/>
        </w:rPr>
        <w:t>Во всех возра</w:t>
      </w:r>
      <w:r w:rsidRPr="00EE5199">
        <w:rPr>
          <w:sz w:val="28"/>
          <w:szCs w:val="28"/>
        </w:rPr>
        <w:t>с</w:t>
      </w:r>
      <w:r>
        <w:rPr>
          <w:sz w:val="28"/>
          <w:szCs w:val="28"/>
        </w:rPr>
        <w:t xml:space="preserve">тных группах создана развивающая музыкальная среда для </w:t>
      </w:r>
      <w:r w:rsidRPr="00EE5199">
        <w:rPr>
          <w:sz w:val="28"/>
          <w:szCs w:val="28"/>
        </w:rPr>
        <w:t>организаци</w:t>
      </w:r>
      <w:r>
        <w:rPr>
          <w:sz w:val="28"/>
          <w:szCs w:val="28"/>
        </w:rPr>
        <w:t>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тельной детской </w:t>
      </w:r>
      <w:r w:rsidRPr="00EE5199">
        <w:rPr>
          <w:sz w:val="28"/>
          <w:szCs w:val="28"/>
        </w:rPr>
        <w:t xml:space="preserve">деятельности. </w:t>
      </w:r>
    </w:p>
    <w:p w:rsidR="001F64D0" w:rsidRDefault="00BC30BC" w:rsidP="001F64D0">
      <w:pPr>
        <w:ind w:left="0" w:firstLine="540"/>
        <w:contextualSpacing/>
        <w:rPr>
          <w:sz w:val="28"/>
          <w:szCs w:val="28"/>
        </w:rPr>
      </w:pPr>
      <w:r w:rsidRPr="00EE5199">
        <w:rPr>
          <w:sz w:val="28"/>
          <w:szCs w:val="28"/>
        </w:rPr>
        <w:t xml:space="preserve">В процессе реализации образовательных областей осуществляется их </w:t>
      </w:r>
      <w:r w:rsidRPr="000719F8">
        <w:rPr>
          <w:sz w:val="28"/>
          <w:szCs w:val="28"/>
        </w:rPr>
        <w:t>инт</w:t>
      </w:r>
      <w:r w:rsidRPr="000719F8">
        <w:rPr>
          <w:sz w:val="28"/>
          <w:szCs w:val="28"/>
        </w:rPr>
        <w:t>е</w:t>
      </w:r>
      <w:r w:rsidRPr="000719F8">
        <w:rPr>
          <w:sz w:val="28"/>
          <w:szCs w:val="28"/>
        </w:rPr>
        <w:t xml:space="preserve">грация. </w:t>
      </w:r>
    </w:p>
    <w:p w:rsidR="00BC30BC" w:rsidRDefault="00BC30BC" w:rsidP="001F64D0">
      <w:pPr>
        <w:ind w:left="0" w:firstLine="540"/>
        <w:contextualSpacing/>
        <w:rPr>
          <w:sz w:val="28"/>
          <w:szCs w:val="28"/>
        </w:rPr>
      </w:pPr>
      <w:r w:rsidRPr="009231A4">
        <w:rPr>
          <w:rStyle w:val="a7"/>
          <w:sz w:val="28"/>
          <w:szCs w:val="28"/>
          <w:u w:val="single"/>
        </w:rPr>
        <w:t>Вывод:</w:t>
      </w:r>
      <w:r w:rsidRPr="009231A4">
        <w:rPr>
          <w:sz w:val="28"/>
          <w:szCs w:val="28"/>
        </w:rPr>
        <w:t xml:space="preserve">. Организация образовательного процесса в ДОУ осуществляется в соответствии с годовым планированием, с   основной общеобразовательной программой дошкольного образования на основе ФГОС ДО.  Количество и </w:t>
      </w:r>
      <w:r w:rsidRPr="009231A4">
        <w:rPr>
          <w:sz w:val="28"/>
          <w:szCs w:val="28"/>
        </w:rPr>
        <w:lastRenderedPageBreak/>
        <w:t>продолжительность непосредственно образовательной деятельности, уст</w:t>
      </w:r>
      <w:r w:rsidRPr="009231A4">
        <w:rPr>
          <w:sz w:val="28"/>
          <w:szCs w:val="28"/>
        </w:rPr>
        <w:t>а</w:t>
      </w:r>
      <w:r w:rsidRPr="009231A4">
        <w:rPr>
          <w:sz w:val="28"/>
          <w:szCs w:val="28"/>
        </w:rPr>
        <w:t>навливаются в соответствии с санитарно-гигиеническими  нормами и треб</w:t>
      </w:r>
      <w:r w:rsidRPr="009231A4">
        <w:rPr>
          <w:sz w:val="28"/>
          <w:szCs w:val="28"/>
        </w:rPr>
        <w:t>о</w:t>
      </w:r>
      <w:r w:rsidRPr="009231A4">
        <w:rPr>
          <w:sz w:val="28"/>
          <w:szCs w:val="28"/>
        </w:rPr>
        <w:t>вани</w:t>
      </w:r>
      <w:r w:rsidRPr="009231A4">
        <w:rPr>
          <w:sz w:val="28"/>
          <w:szCs w:val="28"/>
        </w:rPr>
        <w:t>я</w:t>
      </w:r>
      <w:r w:rsidRPr="009231A4">
        <w:rPr>
          <w:sz w:val="28"/>
          <w:szCs w:val="28"/>
        </w:rPr>
        <w:t>ми</w:t>
      </w:r>
      <w:r w:rsidR="001F64D0">
        <w:rPr>
          <w:sz w:val="28"/>
          <w:szCs w:val="28"/>
        </w:rPr>
        <w:t>.</w:t>
      </w:r>
    </w:p>
    <w:p w:rsidR="000020E4" w:rsidRDefault="000020E4" w:rsidP="001F64D0">
      <w:pPr>
        <w:pStyle w:val="ListParagraph"/>
        <w:ind w:left="0" w:firstLine="567"/>
        <w:jc w:val="center"/>
        <w:rPr>
          <w:b/>
          <w:sz w:val="28"/>
          <w:szCs w:val="28"/>
        </w:rPr>
      </w:pPr>
    </w:p>
    <w:p w:rsidR="002948B6" w:rsidRDefault="00294B57" w:rsidP="001F64D0">
      <w:pPr>
        <w:pStyle w:val="ListParagraph"/>
        <w:ind w:left="0" w:firstLine="567"/>
        <w:jc w:val="center"/>
        <w:rPr>
          <w:b/>
          <w:sz w:val="28"/>
          <w:szCs w:val="28"/>
        </w:rPr>
      </w:pPr>
      <w:r w:rsidRPr="0032336A">
        <w:rPr>
          <w:b/>
          <w:sz w:val="28"/>
          <w:szCs w:val="28"/>
        </w:rPr>
        <w:t>Содержание и качество</w:t>
      </w:r>
      <w:r w:rsidR="002948B6" w:rsidRPr="0032336A">
        <w:rPr>
          <w:b/>
          <w:sz w:val="28"/>
          <w:szCs w:val="28"/>
        </w:rPr>
        <w:t xml:space="preserve"> подготовки воспитанников</w:t>
      </w:r>
    </w:p>
    <w:p w:rsidR="000020E4" w:rsidRDefault="000020E4" w:rsidP="001B7D1B">
      <w:pPr>
        <w:ind w:left="0" w:firstLine="567"/>
        <w:rPr>
          <w:sz w:val="28"/>
          <w:szCs w:val="28"/>
        </w:rPr>
      </w:pPr>
    </w:p>
    <w:p w:rsidR="001F64D0" w:rsidRDefault="001F64D0" w:rsidP="001B7D1B">
      <w:pPr>
        <w:ind w:left="0" w:firstLine="567"/>
        <w:rPr>
          <w:rStyle w:val="FontStyle103"/>
          <w:b w:val="0"/>
          <w:sz w:val="28"/>
          <w:szCs w:val="28"/>
        </w:rPr>
      </w:pPr>
      <w:r w:rsidRPr="00A24B7E">
        <w:rPr>
          <w:sz w:val="28"/>
          <w:szCs w:val="28"/>
        </w:rPr>
        <w:t>Образовательная деятельность осуществлялась исходя из основных г</w:t>
      </w:r>
      <w:r w:rsidRPr="00A24B7E">
        <w:rPr>
          <w:sz w:val="28"/>
          <w:szCs w:val="28"/>
        </w:rPr>
        <w:t>о</w:t>
      </w:r>
      <w:r w:rsidRPr="00A24B7E">
        <w:rPr>
          <w:sz w:val="28"/>
          <w:szCs w:val="28"/>
        </w:rPr>
        <w:t>довых задач, в соответствии с годовым планом работы и Образовательной программы</w:t>
      </w:r>
      <w:r>
        <w:rPr>
          <w:sz w:val="28"/>
          <w:szCs w:val="28"/>
        </w:rPr>
        <w:t xml:space="preserve"> </w:t>
      </w:r>
      <w:r w:rsidRPr="00A24B7E">
        <w:rPr>
          <w:sz w:val="28"/>
          <w:szCs w:val="28"/>
        </w:rPr>
        <w:t>(утвержденными режимом дня и расписанием НОД) детского с</w:t>
      </w:r>
      <w:r w:rsidRPr="00A24B7E">
        <w:rPr>
          <w:sz w:val="28"/>
          <w:szCs w:val="28"/>
        </w:rPr>
        <w:t>а</w:t>
      </w:r>
      <w:r w:rsidRPr="00A24B7E">
        <w:rPr>
          <w:sz w:val="28"/>
          <w:szCs w:val="28"/>
        </w:rPr>
        <w:t xml:space="preserve">да </w:t>
      </w:r>
      <w:r>
        <w:rPr>
          <w:sz w:val="28"/>
          <w:szCs w:val="28"/>
        </w:rPr>
        <w:t>н</w:t>
      </w:r>
      <w:r w:rsidR="000020E4">
        <w:rPr>
          <w:sz w:val="28"/>
          <w:szCs w:val="28"/>
        </w:rPr>
        <w:t>а 2017 - 2018</w:t>
      </w:r>
      <w:r w:rsidRPr="00A24B7E">
        <w:rPr>
          <w:sz w:val="28"/>
          <w:szCs w:val="28"/>
        </w:rPr>
        <w:t xml:space="preserve"> учебный год, </w:t>
      </w:r>
      <w:r>
        <w:rPr>
          <w:sz w:val="28"/>
          <w:szCs w:val="28"/>
        </w:rPr>
        <w:t>разработанной в соответствии с ФГОС ДО,</w:t>
      </w:r>
      <w:r w:rsidRPr="00324E88">
        <w:rPr>
          <w:sz w:val="28"/>
          <w:szCs w:val="28"/>
        </w:rPr>
        <w:t xml:space="preserve"> </w:t>
      </w:r>
      <w:r w:rsidRPr="00F15FA5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примерной общеобразовательной </w:t>
      </w:r>
      <w:r w:rsidRPr="00F15FA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F15FA5">
        <w:rPr>
          <w:sz w:val="28"/>
          <w:szCs w:val="28"/>
        </w:rPr>
        <w:t xml:space="preserve">  </w:t>
      </w:r>
      <w:r>
        <w:rPr>
          <w:sz w:val="28"/>
          <w:szCs w:val="28"/>
        </w:rPr>
        <w:t>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«От рождения до школы» под ред.Н.Е. Вераксы, Т.С. Комаровой, М.А. Василь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вой; </w:t>
      </w:r>
      <w:r w:rsidRPr="00324E88">
        <w:rPr>
          <w:rStyle w:val="FontStyle103"/>
          <w:b w:val="0"/>
          <w:sz w:val="28"/>
          <w:szCs w:val="28"/>
        </w:rPr>
        <w:t>«Примерной адаптированной программы коррекционно-раз</w:t>
      </w:r>
      <w:r>
        <w:rPr>
          <w:rStyle w:val="FontStyle103"/>
          <w:b w:val="0"/>
          <w:sz w:val="28"/>
          <w:szCs w:val="28"/>
        </w:rPr>
        <w:t>вивающей работы в</w:t>
      </w:r>
      <w:r w:rsidRPr="00324E88">
        <w:rPr>
          <w:rStyle w:val="FontStyle103"/>
          <w:b w:val="0"/>
          <w:sz w:val="28"/>
          <w:szCs w:val="28"/>
        </w:rPr>
        <w:t xml:space="preserve"> группе</w:t>
      </w:r>
      <w:r>
        <w:rPr>
          <w:rStyle w:val="FontStyle103"/>
          <w:b w:val="0"/>
          <w:sz w:val="28"/>
          <w:szCs w:val="28"/>
        </w:rPr>
        <w:t xml:space="preserve"> для детей с тяжёлым нарушением речи (о</w:t>
      </w:r>
      <w:r>
        <w:rPr>
          <w:rStyle w:val="FontStyle103"/>
          <w:b w:val="0"/>
          <w:sz w:val="28"/>
          <w:szCs w:val="28"/>
        </w:rPr>
        <w:t>б</w:t>
      </w:r>
      <w:r>
        <w:rPr>
          <w:rStyle w:val="FontStyle103"/>
          <w:b w:val="0"/>
          <w:sz w:val="28"/>
          <w:szCs w:val="28"/>
        </w:rPr>
        <w:t>щим недоразвитием речи) с 4</w:t>
      </w:r>
      <w:r w:rsidRPr="00324E88">
        <w:rPr>
          <w:rStyle w:val="FontStyle103"/>
          <w:b w:val="0"/>
          <w:sz w:val="28"/>
          <w:szCs w:val="28"/>
        </w:rPr>
        <w:t xml:space="preserve"> до 7 лет» Н.В.Нищевой.</w:t>
      </w:r>
    </w:p>
    <w:p w:rsidR="000020E4" w:rsidRPr="001B7D1B" w:rsidRDefault="000020E4" w:rsidP="001B7D1B">
      <w:pPr>
        <w:ind w:left="0" w:firstLine="567"/>
        <w:rPr>
          <w:sz w:val="38"/>
          <w:szCs w:val="3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730"/>
        <w:gridCol w:w="3191"/>
      </w:tblGrid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  <w:jc w:val="center"/>
              <w:rPr>
                <w:b/>
              </w:rPr>
            </w:pPr>
            <w:r w:rsidRPr="001B7D1B">
              <w:rPr>
                <w:b/>
              </w:rPr>
              <w:t>Комплексные пр</w:t>
            </w:r>
            <w:r w:rsidRPr="001B7D1B">
              <w:rPr>
                <w:b/>
              </w:rPr>
              <w:t>о</w:t>
            </w:r>
            <w:r w:rsidRPr="001B7D1B">
              <w:rPr>
                <w:b/>
              </w:rPr>
              <w:t>граммы</w:t>
            </w:r>
          </w:p>
        </w:tc>
        <w:tc>
          <w:tcPr>
            <w:tcW w:w="2730" w:type="dxa"/>
            <w:shd w:val="clear" w:color="auto" w:fill="auto"/>
          </w:tcPr>
          <w:p w:rsidR="001B7D1B" w:rsidRPr="006B7CF7" w:rsidRDefault="001F64D0" w:rsidP="001B7D1B">
            <w:pPr>
              <w:ind w:left="0"/>
              <w:jc w:val="center"/>
              <w:rPr>
                <w:b/>
              </w:rPr>
            </w:pPr>
            <w:r w:rsidRPr="006B7CF7">
              <w:rPr>
                <w:b/>
              </w:rPr>
              <w:t xml:space="preserve">Парциальные </w:t>
            </w:r>
          </w:p>
          <w:p w:rsidR="001F64D0" w:rsidRPr="006B7CF7" w:rsidRDefault="001F64D0" w:rsidP="001B7D1B">
            <w:pPr>
              <w:ind w:left="0"/>
              <w:jc w:val="center"/>
              <w:rPr>
                <w:b/>
              </w:rPr>
            </w:pPr>
            <w:r w:rsidRPr="006B7CF7">
              <w:rPr>
                <w:b/>
              </w:rPr>
              <w:t>програ</w:t>
            </w:r>
            <w:r w:rsidRPr="006B7CF7">
              <w:rPr>
                <w:b/>
              </w:rPr>
              <w:t>м</w:t>
            </w:r>
            <w:r w:rsidRPr="006B7CF7">
              <w:rPr>
                <w:b/>
              </w:rPr>
              <w:t>мы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  <w:jc w:val="center"/>
              <w:rPr>
                <w:b/>
              </w:rPr>
            </w:pPr>
            <w:r w:rsidRPr="006B7CF7">
              <w:rPr>
                <w:b/>
              </w:rPr>
              <w:t>Технологии оздоровления и здоровьесб</w:t>
            </w:r>
            <w:r w:rsidRPr="006B7CF7">
              <w:rPr>
                <w:b/>
              </w:rPr>
              <w:t>е</w:t>
            </w:r>
            <w:r w:rsidRPr="006B7CF7">
              <w:rPr>
                <w:b/>
              </w:rPr>
              <w:t>режения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shd w:val="clear" w:color="auto" w:fill="FFFFFF"/>
              <w:ind w:left="0"/>
            </w:pPr>
            <w:r w:rsidRPr="001B7D1B">
              <w:t>«От рождения до школы» под ред.Н.Е. Вераксы, Т.С. Комар</w:t>
            </w:r>
            <w:r w:rsidRPr="001B7D1B">
              <w:t>о</w:t>
            </w:r>
            <w:r w:rsidRPr="001B7D1B">
              <w:t>вой, М.А. Василь</w:t>
            </w:r>
            <w:r w:rsidRPr="001B7D1B">
              <w:t>е</w:t>
            </w:r>
            <w:r w:rsidRPr="001B7D1B">
              <w:t>вой</w:t>
            </w: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rPr>
                <w:spacing w:val="1"/>
              </w:rPr>
              <w:t>«Наш дом – природа» Н.А.Рыжова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«Как воспитать здор</w:t>
            </w:r>
            <w:r w:rsidRPr="006B7CF7">
              <w:t>о</w:t>
            </w:r>
            <w:r w:rsidRPr="006B7CF7">
              <w:t>вого ребенка» В.Г.Алямовская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6B7CF7" w:rsidRDefault="001F64D0" w:rsidP="001B7D1B">
            <w:pPr>
              <w:ind w:left="0"/>
              <w:rPr>
                <w:rStyle w:val="FontStyle103"/>
                <w:b w:val="0"/>
                <w:sz w:val="24"/>
                <w:szCs w:val="24"/>
              </w:rPr>
            </w:pPr>
            <w:r w:rsidRPr="001B7D1B">
              <w:rPr>
                <w:rStyle w:val="FontStyle103"/>
                <w:b w:val="0"/>
                <w:sz w:val="24"/>
                <w:szCs w:val="24"/>
              </w:rPr>
              <w:t>«Примерная адаптированная программа коррекционно-развивающей работы в логоп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е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дической группе детского сада для детей с тяжелыми наруш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е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ниями речи (общим недоразв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>и</w:t>
            </w:r>
            <w:r w:rsidR="006B7CF7">
              <w:rPr>
                <w:rStyle w:val="FontStyle103"/>
                <w:b w:val="0"/>
                <w:sz w:val="24"/>
                <w:szCs w:val="24"/>
              </w:rPr>
              <w:t>тием речи) с 4</w:t>
            </w:r>
            <w:r w:rsidRPr="001B7D1B">
              <w:rPr>
                <w:rStyle w:val="FontStyle103"/>
                <w:b w:val="0"/>
                <w:sz w:val="24"/>
                <w:szCs w:val="24"/>
              </w:rPr>
              <w:t xml:space="preserve"> до 7</w:t>
            </w:r>
          </w:p>
          <w:p w:rsidR="001F64D0" w:rsidRPr="001B7D1B" w:rsidRDefault="001F64D0" w:rsidP="001B7D1B">
            <w:pPr>
              <w:ind w:left="0"/>
            </w:pPr>
            <w:r w:rsidRPr="001B7D1B">
              <w:rPr>
                <w:rStyle w:val="FontStyle103"/>
                <w:b w:val="0"/>
                <w:sz w:val="24"/>
                <w:szCs w:val="24"/>
              </w:rPr>
              <w:t xml:space="preserve"> лет» Н.В.Нищева.</w:t>
            </w: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 xml:space="preserve">«Мы» Н.Н.Кондратьева </w:t>
            </w:r>
            <w:r w:rsidRPr="006B7CF7">
              <w:rPr>
                <w:spacing w:val="1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«Двигательная акти</w:t>
            </w:r>
            <w:r w:rsidRPr="006B7CF7">
              <w:t>в</w:t>
            </w:r>
            <w:r w:rsidRPr="006B7CF7">
              <w:t>ность ребенка в детском саду» М.А.Рупова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rPr>
                <w:spacing w:val="1"/>
              </w:rPr>
              <w:t>«Театр-творчество-дети» Н.Ф.Сорокина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«Физкультурные зан</w:t>
            </w:r>
            <w:r w:rsidRPr="006B7CF7">
              <w:t>я</w:t>
            </w:r>
            <w:r w:rsidRPr="006B7CF7">
              <w:t xml:space="preserve">тия с детьми» Л.И.Пензулаева 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rPr>
                <w:spacing w:val="1"/>
              </w:rPr>
              <w:t xml:space="preserve">«Росинка» Л.В.Куцакова, С.И.Мерзлякова  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«Развивающие игры с м</w:t>
            </w:r>
            <w:r w:rsidRPr="006B7CF7">
              <w:t>а</w:t>
            </w:r>
            <w:r w:rsidRPr="006B7CF7">
              <w:t>лышами до 3 х лет» Т.В.Галанова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 xml:space="preserve">«Камертон» </w:t>
            </w:r>
          </w:p>
          <w:p w:rsidR="001F64D0" w:rsidRPr="006B7CF7" w:rsidRDefault="001F64D0" w:rsidP="001B7D1B">
            <w:pPr>
              <w:ind w:left="0"/>
            </w:pPr>
            <w:r w:rsidRPr="006B7CF7">
              <w:t>Э.П. Костина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«Как обеспечить безопа</w:t>
            </w:r>
            <w:r w:rsidRPr="006B7CF7">
              <w:t>с</w:t>
            </w:r>
            <w:r w:rsidRPr="006B7CF7">
              <w:t>ность дошколь</w:t>
            </w:r>
            <w:r w:rsidR="001B7D1B" w:rsidRPr="006B7CF7">
              <w:t xml:space="preserve">ника» </w:t>
            </w:r>
            <w:r w:rsidRPr="006B7CF7">
              <w:t>К.Ю.Белая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B7D1B" w:rsidRPr="006B7CF7" w:rsidRDefault="001F64D0" w:rsidP="001B7D1B">
            <w:pPr>
              <w:ind w:left="0"/>
            </w:pPr>
            <w:r w:rsidRPr="006B7CF7">
              <w:t>«Народное искусство в воспитании детей»</w:t>
            </w:r>
          </w:p>
          <w:p w:rsidR="001F64D0" w:rsidRPr="006B7CF7" w:rsidRDefault="001F64D0" w:rsidP="001B7D1B">
            <w:pPr>
              <w:ind w:left="0"/>
            </w:pPr>
            <w:r w:rsidRPr="006B7CF7">
              <w:t xml:space="preserve"> Т.С. Ком</w:t>
            </w:r>
            <w:r w:rsidRPr="006B7CF7">
              <w:t>а</w:t>
            </w:r>
            <w:r w:rsidRPr="006B7CF7">
              <w:t>рова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 xml:space="preserve">«Учите детей петь» </w:t>
            </w:r>
          </w:p>
          <w:p w:rsidR="001F64D0" w:rsidRPr="006B7CF7" w:rsidRDefault="001F64D0" w:rsidP="001B7D1B">
            <w:pPr>
              <w:ind w:left="0"/>
            </w:pPr>
            <w:r w:rsidRPr="006B7CF7">
              <w:t xml:space="preserve">К. Тарасова 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 xml:space="preserve">«Безопасность» Н.Н.Авдеева, О.Л.Князева, </w:t>
            </w:r>
          </w:p>
          <w:p w:rsidR="001F64D0" w:rsidRPr="006B7CF7" w:rsidRDefault="001F64D0" w:rsidP="001B7D1B">
            <w:pPr>
              <w:ind w:left="0"/>
            </w:pPr>
            <w:r w:rsidRPr="006B7CF7">
              <w:t>Р.Б. Стеркина</w:t>
            </w: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«Учимся танц</w:t>
            </w:r>
            <w:r w:rsidRPr="006B7CF7">
              <w:t>е</w:t>
            </w:r>
            <w:r w:rsidRPr="006B7CF7">
              <w:t>вать»</w:t>
            </w:r>
          </w:p>
          <w:p w:rsidR="001F64D0" w:rsidRPr="006B7CF7" w:rsidRDefault="001F64D0" w:rsidP="001B7D1B">
            <w:pPr>
              <w:ind w:left="0"/>
            </w:pPr>
            <w:r w:rsidRPr="006B7CF7">
              <w:t xml:space="preserve"> Л. Горшков</w:t>
            </w:r>
          </w:p>
        </w:tc>
      </w:tr>
      <w:tr w:rsidR="001F64D0" w:rsidRPr="00AC2B18" w:rsidTr="001B7D1B">
        <w:tc>
          <w:tcPr>
            <w:tcW w:w="3652" w:type="dxa"/>
            <w:shd w:val="clear" w:color="auto" w:fill="auto"/>
          </w:tcPr>
          <w:p w:rsidR="001F64D0" w:rsidRPr="001B7D1B" w:rsidRDefault="001F64D0" w:rsidP="001B7D1B">
            <w:pPr>
              <w:ind w:left="0"/>
            </w:pPr>
          </w:p>
        </w:tc>
        <w:tc>
          <w:tcPr>
            <w:tcW w:w="2730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</w:p>
        </w:tc>
        <w:tc>
          <w:tcPr>
            <w:tcW w:w="3191" w:type="dxa"/>
            <w:shd w:val="clear" w:color="auto" w:fill="auto"/>
          </w:tcPr>
          <w:p w:rsidR="001F64D0" w:rsidRPr="006B7CF7" w:rsidRDefault="001F64D0" w:rsidP="001B7D1B">
            <w:pPr>
              <w:ind w:left="0"/>
            </w:pPr>
            <w:r w:rsidRPr="006B7CF7">
              <w:t>«Русская народная гл</w:t>
            </w:r>
            <w:r w:rsidRPr="006B7CF7">
              <w:t>и</w:t>
            </w:r>
            <w:r w:rsidRPr="006B7CF7">
              <w:t>няная игрушка» И.Я. Богуславская</w:t>
            </w:r>
          </w:p>
        </w:tc>
      </w:tr>
    </w:tbl>
    <w:p w:rsidR="001F64D0" w:rsidRDefault="001F64D0" w:rsidP="001F64D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848" w:rsidRDefault="002A2848" w:rsidP="002A284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В ДОУ созданы условия для разностороннего развития детей с 1,5 до 7 лет, детский сад оснащен оборудованием для разнообразных видов детской деятельности в помещениях и на прогулочных участках с учетом финанс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возможностей ДОУ.</w:t>
      </w:r>
    </w:p>
    <w:p w:rsidR="0059390D" w:rsidRDefault="0059390D" w:rsidP="0077275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работе с детьми педагоги используют современные образовательные технологии: игровые, здоровьесберегающие, проектно-исследовательской деятельности, ТРИЗ, ИКТ и др. </w:t>
      </w:r>
    </w:p>
    <w:p w:rsidR="001F64D0" w:rsidRPr="00E71EFC" w:rsidRDefault="0059390D" w:rsidP="0059390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71EFC">
        <w:rPr>
          <w:rFonts w:ascii="Times New Roman" w:hAnsi="Times New Roman"/>
          <w:sz w:val="28"/>
          <w:szCs w:val="28"/>
        </w:rPr>
        <w:t xml:space="preserve">        </w:t>
      </w:r>
      <w:r w:rsidR="001F64D0" w:rsidRPr="00E71EFC">
        <w:rPr>
          <w:rFonts w:ascii="Times New Roman" w:hAnsi="Times New Roman"/>
          <w:sz w:val="28"/>
          <w:szCs w:val="28"/>
        </w:rPr>
        <w:t>Уровень развития и освоен</w:t>
      </w:r>
      <w:r w:rsidR="00E024E0" w:rsidRPr="00E71EFC">
        <w:rPr>
          <w:rFonts w:ascii="Times New Roman" w:hAnsi="Times New Roman"/>
          <w:sz w:val="28"/>
          <w:szCs w:val="28"/>
        </w:rPr>
        <w:t>ие детьми программы определялся</w:t>
      </w:r>
      <w:r w:rsidR="001F64D0" w:rsidRPr="00E71EFC">
        <w:rPr>
          <w:rFonts w:ascii="Times New Roman" w:hAnsi="Times New Roman"/>
          <w:sz w:val="28"/>
          <w:szCs w:val="28"/>
        </w:rPr>
        <w:t xml:space="preserve"> при п</w:t>
      </w:r>
      <w:r w:rsidR="001F64D0" w:rsidRPr="00E71EFC">
        <w:rPr>
          <w:rFonts w:ascii="Times New Roman" w:hAnsi="Times New Roman"/>
          <w:sz w:val="28"/>
          <w:szCs w:val="28"/>
        </w:rPr>
        <w:t>о</w:t>
      </w:r>
      <w:r w:rsidR="001F64D0" w:rsidRPr="00E71EFC">
        <w:rPr>
          <w:rFonts w:ascii="Times New Roman" w:hAnsi="Times New Roman"/>
          <w:sz w:val="28"/>
          <w:szCs w:val="28"/>
        </w:rPr>
        <w:t>мощи диагностического обследования  детей на начало и конец учебного г</w:t>
      </w:r>
      <w:r w:rsidR="001F64D0" w:rsidRPr="00E71EFC">
        <w:rPr>
          <w:rFonts w:ascii="Times New Roman" w:hAnsi="Times New Roman"/>
          <w:sz w:val="28"/>
          <w:szCs w:val="28"/>
        </w:rPr>
        <w:t>о</w:t>
      </w:r>
      <w:r w:rsidR="001F64D0" w:rsidRPr="00E71EFC">
        <w:rPr>
          <w:rFonts w:ascii="Times New Roman" w:hAnsi="Times New Roman"/>
          <w:sz w:val="28"/>
          <w:szCs w:val="28"/>
        </w:rPr>
        <w:t>да.</w:t>
      </w:r>
    </w:p>
    <w:p w:rsidR="00E024E0" w:rsidRPr="00E5562F" w:rsidRDefault="00E024E0" w:rsidP="00E024E0">
      <w:pPr>
        <w:ind w:left="0" w:firstLine="567"/>
        <w:jc w:val="center"/>
        <w:rPr>
          <w:b/>
          <w:sz w:val="28"/>
          <w:szCs w:val="28"/>
        </w:rPr>
      </w:pPr>
      <w:r w:rsidRPr="00E5562F">
        <w:rPr>
          <w:b/>
          <w:sz w:val="28"/>
          <w:szCs w:val="28"/>
        </w:rPr>
        <w:t>Сравнительная таблица</w:t>
      </w:r>
    </w:p>
    <w:p w:rsidR="00E024E0" w:rsidRPr="00E5562F" w:rsidRDefault="00E024E0" w:rsidP="00E024E0">
      <w:pPr>
        <w:ind w:left="0" w:firstLine="567"/>
        <w:jc w:val="center"/>
        <w:rPr>
          <w:b/>
          <w:sz w:val="28"/>
          <w:szCs w:val="28"/>
        </w:rPr>
      </w:pPr>
      <w:r w:rsidRPr="00E5562F">
        <w:rPr>
          <w:b/>
          <w:sz w:val="28"/>
          <w:szCs w:val="28"/>
        </w:rPr>
        <w:t xml:space="preserve"> уровня выполнения программных требований   </w:t>
      </w:r>
    </w:p>
    <w:p w:rsidR="00E024E0" w:rsidRDefault="00E024E0" w:rsidP="00E024E0">
      <w:p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2017-2018</w:t>
      </w:r>
      <w:r w:rsidRPr="00E5562F">
        <w:rPr>
          <w:b/>
          <w:sz w:val="28"/>
          <w:szCs w:val="28"/>
        </w:rPr>
        <w:t xml:space="preserve"> учебном году</w:t>
      </w:r>
    </w:p>
    <w:p w:rsidR="00E024E0" w:rsidRDefault="00E024E0" w:rsidP="001F64D0">
      <w:pPr>
        <w:ind w:left="0" w:firstLine="567"/>
        <w:jc w:val="center"/>
        <w:rPr>
          <w:b/>
          <w:sz w:val="28"/>
          <w:szCs w:val="28"/>
        </w:rPr>
      </w:pPr>
    </w:p>
    <w:tbl>
      <w:tblPr>
        <w:tblW w:w="11166" w:type="dxa"/>
        <w:tblInd w:w="-10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3683"/>
        <w:gridCol w:w="1138"/>
        <w:gridCol w:w="1134"/>
        <w:gridCol w:w="1130"/>
        <w:gridCol w:w="1138"/>
        <w:gridCol w:w="1134"/>
        <w:gridCol w:w="1101"/>
      </w:tblGrid>
      <w:tr w:rsidR="00E024E0" w:rsidRPr="00E024E0" w:rsidTr="00E024E0">
        <w:trPr>
          <w:trHeight w:val="40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№</w:t>
            </w:r>
          </w:p>
        </w:tc>
        <w:tc>
          <w:tcPr>
            <w:tcW w:w="3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Образовательная о</w:t>
            </w:r>
            <w:r w:rsidRPr="00E024E0">
              <w:rPr>
                <w:color w:val="000000"/>
                <w:kern w:val="24"/>
              </w:rPr>
              <w:t>б</w:t>
            </w:r>
            <w:r w:rsidRPr="00E024E0">
              <w:rPr>
                <w:color w:val="000000"/>
                <w:kern w:val="24"/>
              </w:rPr>
              <w:t>ласть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Начало года</w:t>
            </w:r>
          </w:p>
        </w:tc>
        <w:tc>
          <w:tcPr>
            <w:tcW w:w="3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Конец года</w:t>
            </w:r>
          </w:p>
        </w:tc>
      </w:tr>
      <w:tr w:rsidR="00E024E0" w:rsidRPr="00E024E0" w:rsidTr="00E024E0">
        <w:trPr>
          <w:trHeight w:val="35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4E0" w:rsidRPr="00E024E0" w:rsidRDefault="00E024E0" w:rsidP="00E024E0">
            <w:pPr>
              <w:ind w:left="0"/>
              <w:jc w:val="left"/>
              <w:rPr>
                <w:rFonts w:eastAsia="Times New Roman"/>
              </w:rPr>
            </w:pPr>
          </w:p>
        </w:tc>
        <w:tc>
          <w:tcPr>
            <w:tcW w:w="3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24E0" w:rsidRPr="00E024E0" w:rsidRDefault="00E024E0" w:rsidP="00E024E0">
            <w:pPr>
              <w:ind w:left="0"/>
              <w:jc w:val="left"/>
              <w:rPr>
                <w:rFonts w:eastAsia="Times New Roman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 xml:space="preserve">Высокий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Сре</w:t>
            </w:r>
            <w:r w:rsidRPr="00E024E0">
              <w:rPr>
                <w:color w:val="000000"/>
                <w:kern w:val="24"/>
              </w:rPr>
              <w:t>д</w:t>
            </w:r>
            <w:r w:rsidRPr="00E024E0">
              <w:rPr>
                <w:color w:val="000000"/>
                <w:kern w:val="24"/>
              </w:rPr>
              <w:t>ний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 xml:space="preserve">Низкий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 xml:space="preserve">Высокий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Средний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Низкий</w:t>
            </w:r>
          </w:p>
        </w:tc>
      </w:tr>
      <w:tr w:rsidR="00E024E0" w:rsidRPr="00E024E0" w:rsidTr="00E024E0">
        <w:trPr>
          <w:trHeight w:val="39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Физическое разв</w:t>
            </w:r>
            <w:r w:rsidRPr="00E024E0">
              <w:rPr>
                <w:color w:val="000000"/>
                <w:kern w:val="24"/>
              </w:rPr>
              <w:t>и</w:t>
            </w:r>
            <w:r w:rsidRPr="00E024E0">
              <w:rPr>
                <w:color w:val="000000"/>
                <w:kern w:val="24"/>
              </w:rPr>
              <w:t>тие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16%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58%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26%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60%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38%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2%</w:t>
            </w:r>
          </w:p>
        </w:tc>
      </w:tr>
      <w:tr w:rsidR="00E024E0" w:rsidRPr="00E024E0" w:rsidTr="00E024E0">
        <w:trPr>
          <w:trHeight w:val="3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Познавательно-речевое разв</w:t>
            </w:r>
            <w:r w:rsidRPr="00E024E0">
              <w:rPr>
                <w:color w:val="000000"/>
                <w:kern w:val="24"/>
              </w:rPr>
              <w:t>и</w:t>
            </w:r>
            <w:r w:rsidRPr="00E024E0">
              <w:rPr>
                <w:color w:val="000000"/>
                <w:kern w:val="24"/>
              </w:rPr>
              <w:t>тие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14%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34%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center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52%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35%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60%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5%</w:t>
            </w:r>
          </w:p>
        </w:tc>
      </w:tr>
      <w:tr w:rsidR="00E024E0" w:rsidRPr="00E024E0" w:rsidTr="00E024E0">
        <w:trPr>
          <w:trHeight w:val="38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Социально-личностное разв</w:t>
            </w:r>
            <w:r w:rsidRPr="00E024E0">
              <w:rPr>
                <w:color w:val="000000"/>
                <w:kern w:val="24"/>
              </w:rPr>
              <w:t>и</w:t>
            </w:r>
            <w:r w:rsidRPr="00E024E0">
              <w:rPr>
                <w:color w:val="000000"/>
                <w:kern w:val="24"/>
              </w:rPr>
              <w:t>тие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18%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42%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 xml:space="preserve">40%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56%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4%</w:t>
            </w:r>
          </w:p>
        </w:tc>
      </w:tr>
      <w:tr w:rsidR="00E024E0" w:rsidRPr="00E024E0" w:rsidTr="00E024E0">
        <w:trPr>
          <w:trHeight w:val="53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Художественно-эстетическое развитие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14%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47%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6%</w:t>
            </w:r>
          </w:p>
        </w:tc>
      </w:tr>
      <w:tr w:rsidR="00E024E0" w:rsidRPr="00E024E0" w:rsidTr="00E024E0">
        <w:trPr>
          <w:trHeight w:val="57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Формирование интегративных к</w:t>
            </w:r>
            <w:r w:rsidRPr="00E024E0">
              <w:rPr>
                <w:color w:val="000000"/>
                <w:kern w:val="24"/>
              </w:rPr>
              <w:t>а</w:t>
            </w:r>
            <w:r w:rsidRPr="00E024E0">
              <w:rPr>
                <w:color w:val="000000"/>
                <w:kern w:val="24"/>
              </w:rPr>
              <w:t>честв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21%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41%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38%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50%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5%</w:t>
            </w:r>
          </w:p>
        </w:tc>
      </w:tr>
      <w:tr w:rsidR="00E024E0" w:rsidRPr="00E024E0" w:rsidTr="00E024E0">
        <w:trPr>
          <w:trHeight w:val="34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6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spacing w:line="276" w:lineRule="auto"/>
              <w:ind w:left="0"/>
              <w:jc w:val="left"/>
              <w:rPr>
                <w:rFonts w:eastAsia="Times New Roman"/>
              </w:rPr>
            </w:pPr>
            <w:r w:rsidRPr="00E024E0">
              <w:rPr>
                <w:color w:val="000000"/>
                <w:kern w:val="24"/>
              </w:rPr>
              <w:t>Детское разв</w:t>
            </w:r>
            <w:r w:rsidRPr="00E024E0">
              <w:rPr>
                <w:color w:val="000000"/>
                <w:kern w:val="24"/>
              </w:rPr>
              <w:t>и</w:t>
            </w:r>
            <w:r w:rsidRPr="00E024E0">
              <w:rPr>
                <w:color w:val="000000"/>
                <w:kern w:val="24"/>
              </w:rPr>
              <w:t>тие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25%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60%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15%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55%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42%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024E0" w:rsidRPr="00E024E0" w:rsidRDefault="00E024E0" w:rsidP="00E024E0">
            <w:pPr>
              <w:ind w:left="0"/>
              <w:jc w:val="center"/>
              <w:rPr>
                <w:rFonts w:eastAsia="Times New Roman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3%</w:t>
            </w:r>
          </w:p>
        </w:tc>
      </w:tr>
    </w:tbl>
    <w:p w:rsidR="00E024E0" w:rsidRPr="00E024E0" w:rsidRDefault="00E024E0" w:rsidP="001F64D0">
      <w:pPr>
        <w:ind w:left="0" w:firstLine="567"/>
        <w:jc w:val="center"/>
        <w:rPr>
          <w:b/>
        </w:rPr>
      </w:pPr>
    </w:p>
    <w:p w:rsidR="00E024E0" w:rsidRPr="00E024E0" w:rsidRDefault="00E024E0" w:rsidP="001F64D0">
      <w:pPr>
        <w:ind w:left="0" w:firstLine="567"/>
        <w:jc w:val="center"/>
        <w:rPr>
          <w:b/>
        </w:rPr>
      </w:pPr>
    </w:p>
    <w:p w:rsidR="001F64D0" w:rsidRPr="0079661F" w:rsidRDefault="001F64D0" w:rsidP="00D83812">
      <w:pPr>
        <w:pStyle w:val="a6"/>
        <w:jc w:val="center"/>
        <w:rPr>
          <w:rFonts w:eastAsia="Calibri"/>
          <w:b/>
          <w:sz w:val="24"/>
          <w:szCs w:val="24"/>
        </w:rPr>
      </w:pPr>
      <w:r w:rsidRPr="00E91F47">
        <w:rPr>
          <w:b/>
          <w:sz w:val="28"/>
          <w:szCs w:val="28"/>
        </w:rPr>
        <w:t>Уровень усвоения о</w:t>
      </w:r>
      <w:r>
        <w:rPr>
          <w:b/>
          <w:sz w:val="28"/>
          <w:szCs w:val="28"/>
        </w:rPr>
        <w:t>бразовательной программы</w:t>
      </w:r>
    </w:p>
    <w:p w:rsidR="001F64D0" w:rsidRDefault="00E024E0" w:rsidP="00E024E0">
      <w:pPr>
        <w:pStyle w:val="a6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02D01">
        <w:rPr>
          <w:b/>
          <w:sz w:val="28"/>
          <w:szCs w:val="28"/>
        </w:rPr>
        <w:t>за 201</w:t>
      </w:r>
      <w:r w:rsidR="0059390D">
        <w:rPr>
          <w:b/>
          <w:sz w:val="28"/>
          <w:szCs w:val="28"/>
        </w:rPr>
        <w:t>7</w:t>
      </w:r>
      <w:r w:rsidR="00E02D01">
        <w:rPr>
          <w:b/>
          <w:sz w:val="28"/>
          <w:szCs w:val="28"/>
        </w:rPr>
        <w:t>-2018</w:t>
      </w:r>
      <w:r w:rsidR="001F64D0" w:rsidRPr="00E91F47">
        <w:rPr>
          <w:b/>
          <w:sz w:val="28"/>
          <w:szCs w:val="28"/>
        </w:rPr>
        <w:t xml:space="preserve"> уче</w:t>
      </w:r>
      <w:r w:rsidR="001F64D0" w:rsidRPr="00E91F47">
        <w:rPr>
          <w:b/>
          <w:sz w:val="28"/>
          <w:szCs w:val="28"/>
        </w:rPr>
        <w:t>б</w:t>
      </w:r>
      <w:r w:rsidR="001F64D0" w:rsidRPr="00E91F47">
        <w:rPr>
          <w:b/>
          <w:sz w:val="28"/>
          <w:szCs w:val="28"/>
        </w:rPr>
        <w:t>ный год</w:t>
      </w:r>
    </w:p>
    <w:p w:rsidR="003A3572" w:rsidRDefault="003A3572" w:rsidP="00E024E0">
      <w:pPr>
        <w:pStyle w:val="a6"/>
        <w:ind w:firstLine="567"/>
        <w:rPr>
          <w:b/>
          <w:sz w:val="28"/>
          <w:szCs w:val="28"/>
        </w:rPr>
      </w:pPr>
    </w:p>
    <w:tbl>
      <w:tblPr>
        <w:tblW w:w="106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1080"/>
        <w:gridCol w:w="1056"/>
        <w:gridCol w:w="1074"/>
        <w:gridCol w:w="1110"/>
        <w:gridCol w:w="1260"/>
        <w:gridCol w:w="1260"/>
        <w:gridCol w:w="1260"/>
      </w:tblGrid>
      <w:tr w:rsidR="0059390D" w:rsidRPr="001466F6" w:rsidTr="00E768A2">
        <w:tc>
          <w:tcPr>
            <w:tcW w:w="2574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Образовательная о</w:t>
            </w:r>
            <w:r w:rsidRPr="001466F6">
              <w:rPr>
                <w:sz w:val="24"/>
                <w:szCs w:val="24"/>
              </w:rPr>
              <w:t>б</w:t>
            </w:r>
            <w:r w:rsidRPr="001466F6">
              <w:rPr>
                <w:sz w:val="24"/>
                <w:szCs w:val="24"/>
              </w:rPr>
              <w:t>ласть</w:t>
            </w:r>
          </w:p>
        </w:tc>
        <w:tc>
          <w:tcPr>
            <w:tcW w:w="1080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1 мл.гр.</w:t>
            </w:r>
          </w:p>
        </w:tc>
        <w:tc>
          <w:tcPr>
            <w:tcW w:w="1056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66F6">
              <w:rPr>
                <w:sz w:val="24"/>
                <w:szCs w:val="24"/>
              </w:rPr>
              <w:t>2 мл.гр.</w:t>
            </w:r>
          </w:p>
        </w:tc>
        <w:tc>
          <w:tcPr>
            <w:tcW w:w="1074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Средняя</w:t>
            </w:r>
          </w:p>
          <w:p w:rsidR="0059390D" w:rsidRPr="001466F6" w:rsidRDefault="0059390D" w:rsidP="001466F6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Старшая №2</w:t>
            </w:r>
          </w:p>
        </w:tc>
        <w:tc>
          <w:tcPr>
            <w:tcW w:w="1260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старшая</w:t>
            </w:r>
          </w:p>
        </w:tc>
        <w:tc>
          <w:tcPr>
            <w:tcW w:w="1260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подгото-</w:t>
            </w:r>
          </w:p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вительная</w:t>
            </w:r>
          </w:p>
        </w:tc>
        <w:tc>
          <w:tcPr>
            <w:tcW w:w="1260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итого</w:t>
            </w:r>
          </w:p>
        </w:tc>
      </w:tr>
      <w:tr w:rsidR="0059390D" w:rsidRPr="001466F6" w:rsidTr="00E768A2">
        <w:tc>
          <w:tcPr>
            <w:tcW w:w="2574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Физическое ра</w:t>
            </w:r>
            <w:r w:rsidRPr="001466F6">
              <w:rPr>
                <w:sz w:val="24"/>
                <w:szCs w:val="24"/>
              </w:rPr>
              <w:t>з</w:t>
            </w:r>
            <w:r w:rsidRPr="001466F6">
              <w:rPr>
                <w:sz w:val="24"/>
                <w:szCs w:val="24"/>
              </w:rPr>
              <w:t>витие</w:t>
            </w:r>
          </w:p>
        </w:tc>
        <w:tc>
          <w:tcPr>
            <w:tcW w:w="108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В-23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С-77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05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В-62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С-32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Н-6</w:t>
            </w:r>
          </w:p>
        </w:tc>
        <w:tc>
          <w:tcPr>
            <w:tcW w:w="107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В-83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С-11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Н-6</w:t>
            </w:r>
          </w:p>
        </w:tc>
        <w:tc>
          <w:tcPr>
            <w:tcW w:w="111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В-85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С-15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В-44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Н-4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В-60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В-60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С-38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Н-2</w:t>
            </w:r>
          </w:p>
        </w:tc>
      </w:tr>
      <w:tr w:rsidR="0059390D" w:rsidRPr="001466F6" w:rsidTr="00E768A2">
        <w:tc>
          <w:tcPr>
            <w:tcW w:w="2574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Познавательное ра</w:t>
            </w:r>
            <w:r w:rsidRPr="001466F6">
              <w:rPr>
                <w:sz w:val="24"/>
                <w:szCs w:val="24"/>
              </w:rPr>
              <w:t>з</w:t>
            </w:r>
            <w:r w:rsidRPr="001466F6">
              <w:rPr>
                <w:sz w:val="24"/>
                <w:szCs w:val="24"/>
              </w:rPr>
              <w:t>витие</w:t>
            </w:r>
          </w:p>
        </w:tc>
        <w:tc>
          <w:tcPr>
            <w:tcW w:w="108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В-15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С-75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Н-10</w:t>
            </w:r>
          </w:p>
        </w:tc>
        <w:tc>
          <w:tcPr>
            <w:tcW w:w="105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Н-16</w:t>
            </w:r>
          </w:p>
        </w:tc>
        <w:tc>
          <w:tcPr>
            <w:tcW w:w="107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Н-6</w:t>
            </w:r>
          </w:p>
        </w:tc>
        <w:tc>
          <w:tcPr>
            <w:tcW w:w="111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В-70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С-30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С-80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С-75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Н-6</w:t>
            </w:r>
          </w:p>
        </w:tc>
      </w:tr>
      <w:tr w:rsidR="0059390D" w:rsidRPr="001466F6" w:rsidTr="00E768A2">
        <w:tc>
          <w:tcPr>
            <w:tcW w:w="2574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Речевое разв</w:t>
            </w:r>
            <w:r w:rsidRPr="001466F6">
              <w:rPr>
                <w:sz w:val="24"/>
                <w:szCs w:val="24"/>
              </w:rPr>
              <w:t>и</w:t>
            </w:r>
            <w:r w:rsidRPr="001466F6">
              <w:rPr>
                <w:sz w:val="24"/>
                <w:szCs w:val="24"/>
              </w:rPr>
              <w:t>тие</w:t>
            </w:r>
          </w:p>
        </w:tc>
        <w:tc>
          <w:tcPr>
            <w:tcW w:w="108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Н-10</w:t>
            </w:r>
          </w:p>
        </w:tc>
        <w:tc>
          <w:tcPr>
            <w:tcW w:w="105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С-34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Н-21</w:t>
            </w:r>
          </w:p>
        </w:tc>
        <w:tc>
          <w:tcPr>
            <w:tcW w:w="107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111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В-15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С-85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С-56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Н-24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Н-10</w:t>
            </w:r>
          </w:p>
        </w:tc>
      </w:tr>
      <w:tr w:rsidR="0059390D" w:rsidRPr="001466F6" w:rsidTr="00E768A2">
        <w:tc>
          <w:tcPr>
            <w:tcW w:w="2574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Социально-личностное ра</w:t>
            </w:r>
            <w:r w:rsidRPr="001466F6">
              <w:rPr>
                <w:sz w:val="24"/>
                <w:szCs w:val="24"/>
              </w:rPr>
              <w:t>з</w:t>
            </w:r>
            <w:r w:rsidRPr="001466F6">
              <w:rPr>
                <w:sz w:val="24"/>
                <w:szCs w:val="24"/>
              </w:rPr>
              <w:t>витие</w:t>
            </w:r>
          </w:p>
        </w:tc>
        <w:tc>
          <w:tcPr>
            <w:tcW w:w="108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В-18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С-80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Н-2</w:t>
            </w:r>
          </w:p>
        </w:tc>
        <w:tc>
          <w:tcPr>
            <w:tcW w:w="105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С-53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Н-17</w:t>
            </w:r>
          </w:p>
        </w:tc>
        <w:tc>
          <w:tcPr>
            <w:tcW w:w="107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Н-3</w:t>
            </w:r>
          </w:p>
        </w:tc>
        <w:tc>
          <w:tcPr>
            <w:tcW w:w="111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В-82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С-15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С-84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Н-8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</w:tr>
      <w:tr w:rsidR="0059390D" w:rsidRPr="001466F6" w:rsidTr="00E768A2">
        <w:tc>
          <w:tcPr>
            <w:tcW w:w="2574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8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 -10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С-90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lastRenderedPageBreak/>
              <w:t>Н-0</w:t>
            </w:r>
          </w:p>
        </w:tc>
        <w:tc>
          <w:tcPr>
            <w:tcW w:w="105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lastRenderedPageBreak/>
              <w:t>В-24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lastRenderedPageBreak/>
              <w:t>Н-24</w:t>
            </w:r>
          </w:p>
        </w:tc>
        <w:tc>
          <w:tcPr>
            <w:tcW w:w="107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lastRenderedPageBreak/>
              <w:t>В-58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С-39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lastRenderedPageBreak/>
              <w:t>С-3</w:t>
            </w:r>
          </w:p>
        </w:tc>
        <w:tc>
          <w:tcPr>
            <w:tcW w:w="111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lastRenderedPageBreak/>
              <w:t>В-58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lastRenderedPageBreak/>
              <w:t>Н-0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lastRenderedPageBreak/>
              <w:t>В-12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С-80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lastRenderedPageBreak/>
              <w:t>Н-8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lastRenderedPageBreak/>
              <w:t>В-30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lastRenderedPageBreak/>
              <w:t>Н-5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lastRenderedPageBreak/>
              <w:t>В-32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С-61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lastRenderedPageBreak/>
              <w:t>Н-7</w:t>
            </w:r>
          </w:p>
        </w:tc>
      </w:tr>
      <w:tr w:rsidR="0059390D" w:rsidRPr="001466F6" w:rsidTr="00E768A2">
        <w:tc>
          <w:tcPr>
            <w:tcW w:w="2574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lastRenderedPageBreak/>
              <w:t>Формирование инт</w:t>
            </w:r>
            <w:r w:rsidRPr="001466F6">
              <w:rPr>
                <w:sz w:val="24"/>
                <w:szCs w:val="24"/>
              </w:rPr>
              <w:t>е</w:t>
            </w:r>
            <w:r w:rsidRPr="001466F6">
              <w:rPr>
                <w:sz w:val="24"/>
                <w:szCs w:val="24"/>
              </w:rPr>
              <w:t>гративных к</w:t>
            </w:r>
            <w:r w:rsidRPr="001466F6">
              <w:rPr>
                <w:sz w:val="24"/>
                <w:szCs w:val="24"/>
              </w:rPr>
              <w:t>а</w:t>
            </w:r>
            <w:r w:rsidRPr="001466F6">
              <w:rPr>
                <w:sz w:val="24"/>
                <w:szCs w:val="24"/>
              </w:rPr>
              <w:t>честв</w:t>
            </w:r>
          </w:p>
        </w:tc>
        <w:tc>
          <w:tcPr>
            <w:tcW w:w="108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Н-8</w:t>
            </w:r>
          </w:p>
        </w:tc>
        <w:tc>
          <w:tcPr>
            <w:tcW w:w="105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107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Н-2</w:t>
            </w:r>
          </w:p>
        </w:tc>
        <w:tc>
          <w:tcPr>
            <w:tcW w:w="111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Н-10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В-43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С-41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Н-6</w:t>
            </w:r>
          </w:p>
        </w:tc>
      </w:tr>
      <w:tr w:rsidR="0059390D" w:rsidRPr="001466F6" w:rsidTr="00E768A2">
        <w:tc>
          <w:tcPr>
            <w:tcW w:w="2574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sz w:val="24"/>
                <w:szCs w:val="24"/>
              </w:rPr>
            </w:pPr>
            <w:r w:rsidRPr="001466F6">
              <w:rPr>
                <w:sz w:val="24"/>
                <w:szCs w:val="24"/>
              </w:rPr>
              <w:t>Детское разв</w:t>
            </w:r>
            <w:r w:rsidRPr="001466F6">
              <w:rPr>
                <w:sz w:val="24"/>
                <w:szCs w:val="24"/>
              </w:rPr>
              <w:t>и</w:t>
            </w:r>
            <w:r w:rsidRPr="001466F6">
              <w:rPr>
                <w:sz w:val="24"/>
                <w:szCs w:val="24"/>
              </w:rPr>
              <w:t>тие</w:t>
            </w:r>
          </w:p>
        </w:tc>
        <w:tc>
          <w:tcPr>
            <w:tcW w:w="108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В-60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С-38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Н-2</w:t>
            </w:r>
          </w:p>
        </w:tc>
        <w:tc>
          <w:tcPr>
            <w:tcW w:w="105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107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11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В-53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В-16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С-84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Н-0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</w:t>
            </w:r>
          </w:p>
        </w:tc>
      </w:tr>
      <w:tr w:rsidR="0059390D" w:rsidRPr="001466F6" w:rsidTr="00E768A2">
        <w:tc>
          <w:tcPr>
            <w:tcW w:w="2574" w:type="dxa"/>
            <w:shd w:val="clear" w:color="auto" w:fill="auto"/>
          </w:tcPr>
          <w:p w:rsidR="0059390D" w:rsidRPr="001466F6" w:rsidRDefault="0059390D" w:rsidP="001466F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1466F6">
              <w:rPr>
                <w:b/>
                <w:sz w:val="22"/>
                <w:szCs w:val="22"/>
              </w:rPr>
              <w:t>Итого по гру</w:t>
            </w:r>
            <w:r w:rsidRPr="001466F6">
              <w:rPr>
                <w:b/>
                <w:sz w:val="22"/>
                <w:szCs w:val="22"/>
              </w:rPr>
              <w:t>п</w:t>
            </w:r>
            <w:r w:rsidRPr="001466F6">
              <w:rPr>
                <w:b/>
                <w:sz w:val="22"/>
                <w:szCs w:val="22"/>
              </w:rPr>
              <w:t>пам</w:t>
            </w:r>
          </w:p>
        </w:tc>
        <w:tc>
          <w:tcPr>
            <w:tcW w:w="108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С-67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  <w:tc>
          <w:tcPr>
            <w:tcW w:w="1056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С-46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Н-14</w:t>
            </w:r>
          </w:p>
        </w:tc>
        <w:tc>
          <w:tcPr>
            <w:tcW w:w="1074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В-55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Н-3</w:t>
            </w:r>
          </w:p>
        </w:tc>
        <w:tc>
          <w:tcPr>
            <w:tcW w:w="111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В-59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С-40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Н-1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В-24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С-69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Н-7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В-39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С-58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Н-3</w:t>
            </w:r>
          </w:p>
        </w:tc>
        <w:tc>
          <w:tcPr>
            <w:tcW w:w="1260" w:type="dxa"/>
            <w:shd w:val="clear" w:color="auto" w:fill="auto"/>
          </w:tcPr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В-43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С-52</w:t>
            </w:r>
          </w:p>
          <w:p w:rsidR="0059390D" w:rsidRPr="00E024E0" w:rsidRDefault="0059390D" w:rsidP="001466F6">
            <w:pPr>
              <w:ind w:left="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  <w:r w:rsidRPr="00E024E0">
              <w:rPr>
                <w:rFonts w:eastAsia="Times New Roman"/>
                <w:color w:val="000000"/>
                <w:kern w:val="24"/>
              </w:rPr>
              <w:t>Н-5</w:t>
            </w:r>
          </w:p>
        </w:tc>
      </w:tr>
    </w:tbl>
    <w:p w:rsidR="0079661F" w:rsidRDefault="0079661F" w:rsidP="0079661F">
      <w:pPr>
        <w:shd w:val="clear" w:color="auto" w:fill="FFFFFF"/>
        <w:spacing w:line="274" w:lineRule="exact"/>
        <w:ind w:left="0"/>
        <w:rPr>
          <w:rFonts w:eastAsia="Times New Roman"/>
          <w:b/>
          <w:sz w:val="28"/>
          <w:szCs w:val="28"/>
        </w:rPr>
      </w:pPr>
    </w:p>
    <w:p w:rsidR="000116FF" w:rsidRPr="0079661F" w:rsidRDefault="0079661F" w:rsidP="0079661F">
      <w:pPr>
        <w:shd w:val="clear" w:color="auto" w:fill="FFFFFF"/>
        <w:spacing w:line="274" w:lineRule="exact"/>
        <w:ind w:left="0"/>
      </w:pPr>
      <w:r>
        <w:rPr>
          <w:rFonts w:eastAsia="Times New Roman"/>
          <w:b/>
          <w:sz w:val="28"/>
          <w:szCs w:val="28"/>
        </w:rPr>
        <w:t xml:space="preserve">                                      </w:t>
      </w:r>
      <w:r w:rsidR="000116FF" w:rsidRPr="00C76477">
        <w:rPr>
          <w:b/>
          <w:sz w:val="28"/>
          <w:szCs w:val="28"/>
        </w:rPr>
        <w:t>Сравнительная таблица</w:t>
      </w:r>
    </w:p>
    <w:p w:rsidR="000116FF" w:rsidRPr="00C76477" w:rsidRDefault="000116FF" w:rsidP="000116FF">
      <w:pPr>
        <w:pStyle w:val="a6"/>
        <w:jc w:val="center"/>
        <w:rPr>
          <w:b/>
          <w:sz w:val="28"/>
          <w:szCs w:val="28"/>
        </w:rPr>
      </w:pPr>
      <w:r w:rsidRPr="00C76477">
        <w:rPr>
          <w:b/>
          <w:sz w:val="28"/>
          <w:szCs w:val="28"/>
        </w:rPr>
        <w:t xml:space="preserve"> уровня выполнения  пр</w:t>
      </w:r>
      <w:r w:rsidRPr="00C76477">
        <w:rPr>
          <w:b/>
          <w:sz w:val="28"/>
          <w:szCs w:val="28"/>
        </w:rPr>
        <w:t>о</w:t>
      </w:r>
      <w:r w:rsidRPr="00C76477">
        <w:rPr>
          <w:b/>
          <w:sz w:val="28"/>
          <w:szCs w:val="28"/>
        </w:rPr>
        <w:t xml:space="preserve">граммных требований </w:t>
      </w:r>
    </w:p>
    <w:p w:rsidR="000116FF" w:rsidRPr="00B611C7" w:rsidRDefault="004439DA" w:rsidP="000116F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2015-2018</w:t>
      </w:r>
      <w:r w:rsidR="000116FF">
        <w:rPr>
          <w:b/>
          <w:sz w:val="28"/>
          <w:szCs w:val="28"/>
        </w:rPr>
        <w:t xml:space="preserve"> учебные годы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2529"/>
        <w:gridCol w:w="2529"/>
        <w:gridCol w:w="2530"/>
      </w:tblGrid>
      <w:tr w:rsidR="000116FF" w:rsidRPr="00AC2B18" w:rsidTr="00A61F56">
        <w:tc>
          <w:tcPr>
            <w:tcW w:w="2492" w:type="dxa"/>
            <w:shd w:val="clear" w:color="auto" w:fill="auto"/>
          </w:tcPr>
          <w:p w:rsidR="000116FF" w:rsidRPr="00AC2B18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0116FF" w:rsidRPr="00AC2B18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C2B18">
              <w:rPr>
                <w:b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2529" w:type="dxa"/>
            <w:shd w:val="clear" w:color="auto" w:fill="auto"/>
          </w:tcPr>
          <w:p w:rsidR="000116FF" w:rsidRPr="00AC2B18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C2B18">
              <w:rPr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530" w:type="dxa"/>
            <w:shd w:val="clear" w:color="auto" w:fill="auto"/>
          </w:tcPr>
          <w:p w:rsidR="000116FF" w:rsidRPr="00AC2B18" w:rsidRDefault="000116FF" w:rsidP="00A61F5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C2B18">
              <w:rPr>
                <w:b/>
                <w:sz w:val="24"/>
                <w:szCs w:val="24"/>
              </w:rPr>
              <w:t>низкий уровень</w:t>
            </w:r>
          </w:p>
        </w:tc>
      </w:tr>
      <w:tr w:rsidR="004439DA" w:rsidRPr="00AC2B18" w:rsidTr="00A61F56">
        <w:tc>
          <w:tcPr>
            <w:tcW w:w="2492" w:type="dxa"/>
            <w:shd w:val="clear" w:color="auto" w:fill="auto"/>
          </w:tcPr>
          <w:p w:rsidR="004439DA" w:rsidRPr="00257E7F" w:rsidRDefault="004439DA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2529" w:type="dxa"/>
            <w:shd w:val="clear" w:color="auto" w:fill="auto"/>
          </w:tcPr>
          <w:p w:rsidR="004439DA" w:rsidRPr="00257E7F" w:rsidRDefault="004439DA" w:rsidP="001466F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2529" w:type="dxa"/>
            <w:shd w:val="clear" w:color="auto" w:fill="auto"/>
          </w:tcPr>
          <w:p w:rsidR="004439DA" w:rsidRPr="00257E7F" w:rsidRDefault="004439DA" w:rsidP="001466F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2530" w:type="dxa"/>
            <w:shd w:val="clear" w:color="auto" w:fill="auto"/>
          </w:tcPr>
          <w:p w:rsidR="004439DA" w:rsidRPr="00257E7F" w:rsidRDefault="004439DA" w:rsidP="001466F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4439DA" w:rsidRPr="00AC2B18" w:rsidTr="00A61F56">
        <w:tc>
          <w:tcPr>
            <w:tcW w:w="2492" w:type="dxa"/>
            <w:shd w:val="clear" w:color="auto" w:fill="auto"/>
          </w:tcPr>
          <w:p w:rsidR="004439DA" w:rsidRPr="00257E7F" w:rsidRDefault="004439DA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2529" w:type="dxa"/>
            <w:shd w:val="clear" w:color="auto" w:fill="auto"/>
          </w:tcPr>
          <w:p w:rsidR="004439DA" w:rsidRDefault="004439DA" w:rsidP="001466F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2529" w:type="dxa"/>
            <w:shd w:val="clear" w:color="auto" w:fill="auto"/>
          </w:tcPr>
          <w:p w:rsidR="004439DA" w:rsidRDefault="004439DA" w:rsidP="001466F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2530" w:type="dxa"/>
            <w:shd w:val="clear" w:color="auto" w:fill="auto"/>
          </w:tcPr>
          <w:p w:rsidR="004439DA" w:rsidRDefault="004439DA" w:rsidP="001466F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4439DA" w:rsidRPr="00AC2B18" w:rsidTr="00A61F56">
        <w:tc>
          <w:tcPr>
            <w:tcW w:w="2492" w:type="dxa"/>
            <w:shd w:val="clear" w:color="auto" w:fill="auto"/>
          </w:tcPr>
          <w:p w:rsidR="004439DA" w:rsidRDefault="004439DA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2529" w:type="dxa"/>
            <w:shd w:val="clear" w:color="auto" w:fill="auto"/>
          </w:tcPr>
          <w:p w:rsidR="004439DA" w:rsidRDefault="004439DA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2529" w:type="dxa"/>
            <w:shd w:val="clear" w:color="auto" w:fill="auto"/>
          </w:tcPr>
          <w:p w:rsidR="004439DA" w:rsidRDefault="004439DA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2530" w:type="dxa"/>
            <w:shd w:val="clear" w:color="auto" w:fill="auto"/>
          </w:tcPr>
          <w:p w:rsidR="004439DA" w:rsidRDefault="004439DA" w:rsidP="00A61F5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</w:tbl>
    <w:p w:rsidR="000116FF" w:rsidRPr="00E9110D" w:rsidRDefault="00EA43D4" w:rsidP="000116FF">
      <w:pPr>
        <w:pStyle w:val="a6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220345</wp:posOffset>
            </wp:positionV>
            <wp:extent cx="5486400" cy="2085975"/>
            <wp:effectExtent l="3810" t="4445" r="0" b="0"/>
            <wp:wrapSquare wrapText="right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FF" w:rsidRPr="00E9110D">
        <w:rPr>
          <w:sz w:val="24"/>
          <w:szCs w:val="24"/>
        </w:rPr>
        <w:br w:type="textWrapping" w:clear="all"/>
      </w:r>
    </w:p>
    <w:p w:rsidR="000116FF" w:rsidRPr="00E9110D" w:rsidRDefault="000116FF" w:rsidP="000116FF">
      <w:pPr>
        <w:pStyle w:val="a6"/>
        <w:jc w:val="both"/>
        <w:rPr>
          <w:sz w:val="24"/>
          <w:szCs w:val="24"/>
        </w:rPr>
      </w:pPr>
    </w:p>
    <w:p w:rsidR="000116FF" w:rsidRPr="00E9110D" w:rsidRDefault="000116FF" w:rsidP="000116FF">
      <w:pPr>
        <w:pStyle w:val="a6"/>
        <w:jc w:val="both"/>
        <w:rPr>
          <w:sz w:val="24"/>
          <w:szCs w:val="24"/>
        </w:rPr>
      </w:pPr>
    </w:p>
    <w:p w:rsidR="000116FF" w:rsidRPr="00E9110D" w:rsidRDefault="000116FF" w:rsidP="000116FF">
      <w:pPr>
        <w:pStyle w:val="a6"/>
        <w:jc w:val="both"/>
        <w:rPr>
          <w:sz w:val="28"/>
          <w:szCs w:val="28"/>
        </w:rPr>
      </w:pPr>
      <w:r w:rsidRPr="00E9110D">
        <w:rPr>
          <w:sz w:val="28"/>
          <w:szCs w:val="28"/>
        </w:rPr>
        <w:t xml:space="preserve">       </w:t>
      </w:r>
    </w:p>
    <w:p w:rsidR="000116FF" w:rsidRPr="00E9110D" w:rsidRDefault="000116FF" w:rsidP="000116FF">
      <w:pPr>
        <w:pStyle w:val="a6"/>
        <w:jc w:val="both"/>
        <w:rPr>
          <w:sz w:val="28"/>
          <w:szCs w:val="28"/>
        </w:rPr>
      </w:pPr>
    </w:p>
    <w:p w:rsidR="000116FF" w:rsidRPr="00E9110D" w:rsidRDefault="000116FF" w:rsidP="000116FF">
      <w:pPr>
        <w:pStyle w:val="a6"/>
        <w:jc w:val="both"/>
        <w:rPr>
          <w:sz w:val="28"/>
          <w:szCs w:val="28"/>
        </w:rPr>
      </w:pPr>
    </w:p>
    <w:p w:rsidR="000116FF" w:rsidRPr="00E9110D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0116FF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0116FF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0116FF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0116FF" w:rsidRDefault="000116FF" w:rsidP="000116FF">
      <w:pPr>
        <w:pStyle w:val="a6"/>
        <w:ind w:firstLine="540"/>
        <w:jc w:val="both"/>
        <w:rPr>
          <w:sz w:val="28"/>
          <w:szCs w:val="28"/>
        </w:rPr>
      </w:pPr>
    </w:p>
    <w:p w:rsidR="00C55C4F" w:rsidRDefault="00C55C4F" w:rsidP="000116FF">
      <w:pPr>
        <w:pStyle w:val="a6"/>
        <w:ind w:firstLine="540"/>
        <w:jc w:val="both"/>
        <w:rPr>
          <w:sz w:val="28"/>
          <w:szCs w:val="28"/>
        </w:rPr>
      </w:pPr>
    </w:p>
    <w:p w:rsidR="00D5068A" w:rsidRDefault="0061473C" w:rsidP="00D5068A">
      <w:pPr>
        <w:rPr>
          <w:rFonts w:eastAsia="Times New Roman"/>
          <w:color w:val="000000"/>
        </w:rPr>
      </w:pPr>
      <w:r>
        <w:rPr>
          <w:b/>
          <w:sz w:val="28"/>
          <w:szCs w:val="28"/>
        </w:rPr>
        <w:t xml:space="preserve">                                   </w:t>
      </w:r>
      <w:r w:rsidR="00C55C4F" w:rsidRPr="00C55C4F">
        <w:rPr>
          <w:b/>
          <w:sz w:val="28"/>
          <w:szCs w:val="28"/>
        </w:rPr>
        <w:t>Дополнительное образование.</w:t>
      </w:r>
      <w:r w:rsidR="00D5068A">
        <w:tab/>
      </w:r>
      <w:r w:rsidR="00D5068A">
        <w:tab/>
      </w:r>
    </w:p>
    <w:p w:rsidR="00D35110" w:rsidRPr="0061473C" w:rsidRDefault="00D35110" w:rsidP="00D35110">
      <w:pPr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5C4F" w:rsidRPr="0061473C">
        <w:rPr>
          <w:sz w:val="28"/>
          <w:szCs w:val="28"/>
        </w:rPr>
        <w:t>В 2017-2018 учебном году</w:t>
      </w:r>
      <w:r w:rsidRPr="0061473C">
        <w:rPr>
          <w:sz w:val="28"/>
          <w:szCs w:val="28"/>
        </w:rPr>
        <w:t xml:space="preserve"> в ДОУ</w:t>
      </w:r>
      <w:r w:rsidR="00C55C4F" w:rsidRPr="0061473C">
        <w:rPr>
          <w:sz w:val="28"/>
          <w:szCs w:val="28"/>
        </w:rPr>
        <w:t xml:space="preserve"> реализовывались дополнительные образователь</w:t>
      </w:r>
      <w:r w:rsidR="00D5068A" w:rsidRPr="0061473C">
        <w:rPr>
          <w:sz w:val="28"/>
          <w:szCs w:val="28"/>
        </w:rPr>
        <w:t xml:space="preserve">ные </w:t>
      </w:r>
      <w:r w:rsidRPr="0061473C">
        <w:rPr>
          <w:sz w:val="28"/>
          <w:szCs w:val="28"/>
        </w:rPr>
        <w:t xml:space="preserve">программы </w:t>
      </w:r>
      <w:r w:rsidR="00D5068A" w:rsidRPr="0061473C">
        <w:rPr>
          <w:sz w:val="28"/>
          <w:szCs w:val="28"/>
        </w:rPr>
        <w:t>дающие возможность</w:t>
      </w:r>
      <w:r w:rsidR="00D5068A" w:rsidRPr="0061473C">
        <w:rPr>
          <w:rFonts w:ascii="sans-serif" w:hAnsi="sans-serif" w:cs="sans-serif"/>
          <w:sz w:val="28"/>
          <w:szCs w:val="28"/>
        </w:rPr>
        <w:t xml:space="preserve"> </w:t>
      </w:r>
      <w:r w:rsidR="00D5068A" w:rsidRPr="0061473C">
        <w:rPr>
          <w:sz w:val="28"/>
          <w:szCs w:val="28"/>
        </w:rPr>
        <w:t>получать не только баз</w:t>
      </w:r>
      <w:r w:rsidR="00D5068A" w:rsidRPr="0061473C">
        <w:rPr>
          <w:sz w:val="28"/>
          <w:szCs w:val="28"/>
        </w:rPr>
        <w:t>о</w:t>
      </w:r>
      <w:r w:rsidR="00D5068A" w:rsidRPr="0061473C">
        <w:rPr>
          <w:sz w:val="28"/>
          <w:szCs w:val="28"/>
        </w:rPr>
        <w:t>вое дошкольное образование, но и</w:t>
      </w:r>
      <w:r w:rsidRPr="0061473C">
        <w:rPr>
          <w:sz w:val="28"/>
          <w:szCs w:val="28"/>
        </w:rPr>
        <w:t xml:space="preserve"> выявлять творческий потенциал воспита</w:t>
      </w:r>
      <w:r w:rsidRPr="0061473C">
        <w:rPr>
          <w:sz w:val="28"/>
          <w:szCs w:val="28"/>
        </w:rPr>
        <w:t>н</w:t>
      </w:r>
      <w:r w:rsidRPr="0061473C">
        <w:rPr>
          <w:sz w:val="28"/>
          <w:szCs w:val="28"/>
        </w:rPr>
        <w:t xml:space="preserve">ников и </w:t>
      </w:r>
      <w:r w:rsidR="00D5068A" w:rsidRPr="0061473C">
        <w:rPr>
          <w:sz w:val="28"/>
          <w:szCs w:val="28"/>
        </w:rPr>
        <w:t xml:space="preserve"> развивать  </w:t>
      </w:r>
      <w:r w:rsidRPr="0061473C">
        <w:rPr>
          <w:sz w:val="28"/>
          <w:szCs w:val="28"/>
        </w:rPr>
        <w:t xml:space="preserve">их </w:t>
      </w:r>
      <w:r w:rsidR="00D5068A" w:rsidRPr="0061473C">
        <w:rPr>
          <w:sz w:val="28"/>
          <w:szCs w:val="28"/>
        </w:rPr>
        <w:t>индивидуальные способн</w:t>
      </w:r>
      <w:r w:rsidR="00D5068A" w:rsidRPr="0061473C">
        <w:rPr>
          <w:sz w:val="28"/>
          <w:szCs w:val="28"/>
        </w:rPr>
        <w:t>о</w:t>
      </w:r>
      <w:r w:rsidRPr="0061473C">
        <w:rPr>
          <w:sz w:val="28"/>
          <w:szCs w:val="28"/>
        </w:rPr>
        <w:t>сти</w:t>
      </w:r>
      <w:r w:rsidR="00C55C4F" w:rsidRPr="0061473C">
        <w:rPr>
          <w:sz w:val="28"/>
          <w:szCs w:val="28"/>
        </w:rPr>
        <w:t>:</w:t>
      </w:r>
    </w:p>
    <w:p w:rsidR="00D35110" w:rsidRPr="0061473C" w:rsidRDefault="00D35110" w:rsidP="00D35110">
      <w:pPr>
        <w:ind w:left="0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кружок -</w:t>
      </w:r>
      <w:r w:rsidR="00C55C4F" w:rsidRPr="0061473C">
        <w:rPr>
          <w:sz w:val="28"/>
          <w:szCs w:val="28"/>
        </w:rPr>
        <w:t xml:space="preserve"> «Ле</w:t>
      </w:r>
      <w:r w:rsidRPr="0061473C">
        <w:rPr>
          <w:sz w:val="28"/>
          <w:szCs w:val="28"/>
        </w:rPr>
        <w:t>го-мастер»</w:t>
      </w:r>
      <w:r w:rsidR="0061473C">
        <w:rPr>
          <w:sz w:val="28"/>
          <w:szCs w:val="28"/>
        </w:rPr>
        <w:t xml:space="preserve"> </w:t>
      </w:r>
      <w:r w:rsidRPr="0061473C">
        <w:rPr>
          <w:sz w:val="28"/>
          <w:szCs w:val="28"/>
        </w:rPr>
        <w:t>-</w:t>
      </w:r>
      <w:r w:rsidR="0061473C">
        <w:rPr>
          <w:sz w:val="28"/>
          <w:szCs w:val="28"/>
        </w:rPr>
        <w:t xml:space="preserve"> </w:t>
      </w:r>
      <w:r w:rsidRPr="0061473C">
        <w:rPr>
          <w:sz w:val="28"/>
          <w:szCs w:val="28"/>
        </w:rPr>
        <w:t xml:space="preserve">развитие технических способностей, </w:t>
      </w:r>
      <w:r w:rsidR="00C55C4F" w:rsidRPr="0061473C">
        <w:rPr>
          <w:sz w:val="28"/>
          <w:szCs w:val="28"/>
        </w:rPr>
        <w:t xml:space="preserve"> </w:t>
      </w:r>
      <w:r w:rsidRPr="0061473C">
        <w:rPr>
          <w:sz w:val="28"/>
          <w:szCs w:val="28"/>
        </w:rPr>
        <w:t>кружок по экспериментальной деятельности «Мы – волшебники!», «Мой веселый яз</w:t>
      </w:r>
      <w:r w:rsidRPr="0061473C">
        <w:rPr>
          <w:sz w:val="28"/>
          <w:szCs w:val="28"/>
        </w:rPr>
        <w:t>ы</w:t>
      </w:r>
      <w:r w:rsidRPr="0061473C">
        <w:rPr>
          <w:sz w:val="28"/>
          <w:szCs w:val="28"/>
        </w:rPr>
        <w:t>чок»- ра</w:t>
      </w:r>
      <w:r w:rsidRPr="0061473C">
        <w:rPr>
          <w:sz w:val="28"/>
          <w:szCs w:val="28"/>
        </w:rPr>
        <w:t>з</w:t>
      </w:r>
      <w:r w:rsidRPr="0061473C">
        <w:rPr>
          <w:sz w:val="28"/>
          <w:szCs w:val="28"/>
        </w:rPr>
        <w:t>витие речи.</w:t>
      </w:r>
    </w:p>
    <w:p w:rsidR="00C55C4F" w:rsidRPr="0061473C" w:rsidRDefault="00D35110" w:rsidP="00D35110">
      <w:pPr>
        <w:ind w:left="0"/>
        <w:contextualSpacing/>
        <w:rPr>
          <w:sz w:val="28"/>
          <w:szCs w:val="28"/>
        </w:rPr>
      </w:pPr>
      <w:r w:rsidRPr="0061473C">
        <w:t xml:space="preserve"> </w:t>
      </w:r>
      <w:r w:rsidR="00C55C4F" w:rsidRPr="0061473C">
        <w:rPr>
          <w:sz w:val="28"/>
          <w:szCs w:val="28"/>
        </w:rPr>
        <w:t>Количество охваченных дополнительным образ</w:t>
      </w:r>
      <w:r w:rsidR="00C55C4F" w:rsidRPr="0061473C">
        <w:rPr>
          <w:sz w:val="28"/>
          <w:szCs w:val="28"/>
        </w:rPr>
        <w:t>о</w:t>
      </w:r>
      <w:r w:rsidR="00C55C4F" w:rsidRPr="0061473C">
        <w:rPr>
          <w:sz w:val="28"/>
          <w:szCs w:val="28"/>
        </w:rPr>
        <w:t>ванием детей не высоко:</w:t>
      </w:r>
    </w:p>
    <w:p w:rsidR="00C55C4F" w:rsidRPr="0061473C" w:rsidRDefault="00D35110" w:rsidP="00C55C4F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«Лего–мастер» - 10</w:t>
      </w:r>
      <w:r w:rsidR="00C55C4F" w:rsidRPr="0061473C">
        <w:rPr>
          <w:sz w:val="28"/>
          <w:szCs w:val="28"/>
        </w:rPr>
        <w:t xml:space="preserve"> человек</w:t>
      </w:r>
      <w:r w:rsidRPr="0061473C">
        <w:rPr>
          <w:sz w:val="28"/>
          <w:szCs w:val="28"/>
        </w:rPr>
        <w:t xml:space="preserve"> (подготовительная группа);</w:t>
      </w:r>
    </w:p>
    <w:p w:rsidR="00C55C4F" w:rsidRPr="0061473C" w:rsidRDefault="00D35110" w:rsidP="00D35110">
      <w:pPr>
        <w:ind w:left="0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 xml:space="preserve">  «Мы – волшебники!» -10</w:t>
      </w:r>
      <w:r w:rsidR="00C55C4F" w:rsidRPr="0061473C">
        <w:rPr>
          <w:sz w:val="28"/>
          <w:szCs w:val="28"/>
        </w:rPr>
        <w:t>человек</w:t>
      </w:r>
      <w:r w:rsidRPr="0061473C">
        <w:rPr>
          <w:sz w:val="28"/>
          <w:szCs w:val="28"/>
        </w:rPr>
        <w:t xml:space="preserve"> (вторая младшая группа);</w:t>
      </w:r>
    </w:p>
    <w:p w:rsidR="00C55C4F" w:rsidRPr="0061473C" w:rsidRDefault="00D35110" w:rsidP="00C55C4F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«Мой веселый язычок» - 8 человек (старшая группа</w:t>
      </w:r>
    </w:p>
    <w:p w:rsidR="00D35110" w:rsidRPr="0061473C" w:rsidRDefault="00D35110" w:rsidP="00C55C4F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Итого- 28 воспитанников (23% от общего числа детей)</w:t>
      </w:r>
    </w:p>
    <w:p w:rsidR="0061473C" w:rsidRPr="0061473C" w:rsidRDefault="00C55C4F" w:rsidP="00C55C4F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Занятия по дополнительному образованию дост</w:t>
      </w:r>
      <w:r w:rsidRPr="0061473C">
        <w:rPr>
          <w:sz w:val="28"/>
          <w:szCs w:val="28"/>
        </w:rPr>
        <w:t>а</w:t>
      </w:r>
      <w:r w:rsidRPr="0061473C">
        <w:rPr>
          <w:sz w:val="28"/>
          <w:szCs w:val="28"/>
        </w:rPr>
        <w:t xml:space="preserve">точно органично включены </w:t>
      </w:r>
    </w:p>
    <w:p w:rsidR="0061473C" w:rsidRPr="0061473C" w:rsidRDefault="00C55C4F" w:rsidP="00C55C4F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в общий образовательный процесс возрастных групп, учитываются в н</w:t>
      </w:r>
      <w:r w:rsidRPr="0061473C">
        <w:rPr>
          <w:sz w:val="28"/>
          <w:szCs w:val="28"/>
        </w:rPr>
        <w:t>е</w:t>
      </w:r>
    </w:p>
    <w:p w:rsidR="00C55C4F" w:rsidRPr="0061473C" w:rsidRDefault="00C55C4F" w:rsidP="00C55C4F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дельной образовательной нагрузке</w:t>
      </w:r>
      <w:r w:rsidR="0061473C" w:rsidRPr="0061473C">
        <w:rPr>
          <w:sz w:val="28"/>
          <w:szCs w:val="28"/>
        </w:rPr>
        <w:t>.</w:t>
      </w:r>
    </w:p>
    <w:p w:rsidR="0061473C" w:rsidRDefault="0061473C" w:rsidP="0061473C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lastRenderedPageBreak/>
        <w:t xml:space="preserve">В следующем </w:t>
      </w:r>
      <w:r>
        <w:rPr>
          <w:sz w:val="28"/>
          <w:szCs w:val="28"/>
        </w:rPr>
        <w:t xml:space="preserve">учебном </w:t>
      </w:r>
      <w:r w:rsidRPr="0061473C">
        <w:rPr>
          <w:sz w:val="28"/>
          <w:szCs w:val="28"/>
        </w:rPr>
        <w:t xml:space="preserve">году необходимо развивать дополнительное </w:t>
      </w:r>
    </w:p>
    <w:p w:rsidR="0061473C" w:rsidRDefault="0061473C" w:rsidP="0061473C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>образование в ДОУ. Организовать кружки интеллектуального развития,</w:t>
      </w:r>
    </w:p>
    <w:p w:rsidR="0061473C" w:rsidRPr="0061473C" w:rsidRDefault="0061473C" w:rsidP="0061473C">
      <w:pPr>
        <w:ind w:firstLine="709"/>
        <w:contextualSpacing/>
        <w:rPr>
          <w:sz w:val="28"/>
          <w:szCs w:val="28"/>
        </w:rPr>
      </w:pPr>
      <w:r w:rsidRPr="0061473C">
        <w:rPr>
          <w:sz w:val="28"/>
          <w:szCs w:val="28"/>
        </w:rPr>
        <w:t xml:space="preserve"> физического ра</w:t>
      </w:r>
      <w:r w:rsidRPr="0061473C">
        <w:rPr>
          <w:sz w:val="28"/>
          <w:szCs w:val="28"/>
        </w:rPr>
        <w:t>з</w:t>
      </w:r>
      <w:r w:rsidRPr="0061473C">
        <w:rPr>
          <w:sz w:val="28"/>
          <w:szCs w:val="28"/>
        </w:rPr>
        <w:t>вития и др.</w:t>
      </w:r>
    </w:p>
    <w:p w:rsidR="00C55C4F" w:rsidRDefault="00C55C4F" w:rsidP="00C55C4F">
      <w:pPr>
        <w:pStyle w:val="a6"/>
        <w:jc w:val="both"/>
        <w:rPr>
          <w:sz w:val="28"/>
          <w:szCs w:val="28"/>
        </w:rPr>
      </w:pPr>
    </w:p>
    <w:p w:rsidR="000116FF" w:rsidRPr="000116FF" w:rsidRDefault="00C55C4F" w:rsidP="00C55C4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61F" w:rsidRPr="0061473C">
        <w:rPr>
          <w:b/>
          <w:sz w:val="28"/>
          <w:szCs w:val="28"/>
        </w:rPr>
        <w:t>Вывод:</w:t>
      </w:r>
      <w:r w:rsidR="0079661F">
        <w:rPr>
          <w:sz w:val="28"/>
          <w:szCs w:val="28"/>
        </w:rPr>
        <w:t xml:space="preserve">  по результатам диагностики </w:t>
      </w:r>
      <w:r w:rsidR="0079661F">
        <w:rPr>
          <w:iCs/>
          <w:sz w:val="28"/>
          <w:szCs w:val="28"/>
        </w:rPr>
        <w:t xml:space="preserve"> усвоения</w:t>
      </w:r>
      <w:r w:rsidR="0079661F" w:rsidRPr="0079661F">
        <w:rPr>
          <w:iCs/>
          <w:sz w:val="28"/>
          <w:szCs w:val="28"/>
        </w:rPr>
        <w:t xml:space="preserve"> образовательной програ</w:t>
      </w:r>
      <w:r w:rsidR="0079661F" w:rsidRPr="0079661F">
        <w:rPr>
          <w:iCs/>
          <w:sz w:val="28"/>
          <w:szCs w:val="28"/>
        </w:rPr>
        <w:t>м</w:t>
      </w:r>
      <w:r w:rsidR="0079661F">
        <w:rPr>
          <w:iCs/>
          <w:sz w:val="28"/>
          <w:szCs w:val="28"/>
        </w:rPr>
        <w:t xml:space="preserve">мы </w:t>
      </w:r>
      <w:r w:rsidR="0079661F" w:rsidRPr="0079661F">
        <w:rPr>
          <w:iCs/>
          <w:sz w:val="28"/>
          <w:szCs w:val="28"/>
        </w:rPr>
        <w:t xml:space="preserve"> можно сделать вывод, что уровень освоения детьми  Основной  общео</w:t>
      </w:r>
      <w:r w:rsidR="0079661F" w:rsidRPr="0079661F">
        <w:rPr>
          <w:iCs/>
          <w:sz w:val="28"/>
          <w:szCs w:val="28"/>
        </w:rPr>
        <w:t>б</w:t>
      </w:r>
      <w:r w:rsidR="0079661F" w:rsidRPr="0079661F">
        <w:rPr>
          <w:iCs/>
          <w:sz w:val="28"/>
          <w:szCs w:val="28"/>
        </w:rPr>
        <w:t xml:space="preserve">разовательной программы  по всем направления развития </w:t>
      </w:r>
      <w:r w:rsidR="0079661F">
        <w:rPr>
          <w:iCs/>
          <w:sz w:val="28"/>
          <w:szCs w:val="28"/>
        </w:rPr>
        <w:t xml:space="preserve">относительно </w:t>
      </w:r>
      <w:r w:rsidR="0079661F" w:rsidRPr="0079661F">
        <w:rPr>
          <w:iCs/>
          <w:sz w:val="28"/>
          <w:szCs w:val="28"/>
        </w:rPr>
        <w:t>ст</w:t>
      </w:r>
      <w:r w:rsidR="0079661F" w:rsidRPr="0079661F">
        <w:rPr>
          <w:iCs/>
          <w:sz w:val="28"/>
          <w:szCs w:val="28"/>
        </w:rPr>
        <w:t>а</w:t>
      </w:r>
      <w:r w:rsidR="0079661F" w:rsidRPr="0079661F">
        <w:rPr>
          <w:iCs/>
          <w:sz w:val="28"/>
          <w:szCs w:val="28"/>
        </w:rPr>
        <w:t>билен. Наиболее высокий результат по «физическому разви</w:t>
      </w:r>
      <w:r w:rsidR="0079661F">
        <w:rPr>
          <w:iCs/>
          <w:sz w:val="28"/>
          <w:szCs w:val="28"/>
        </w:rPr>
        <w:t>тию». Данные таблицы свидетельствуют. Что в</w:t>
      </w:r>
      <w:r w:rsidR="0079661F" w:rsidRPr="0079661F">
        <w:rPr>
          <w:iCs/>
          <w:sz w:val="28"/>
          <w:szCs w:val="28"/>
        </w:rPr>
        <w:t xml:space="preserve"> следующем учебном году годовой задачей может быть «Речевое развитие», «Познавательное».</w:t>
      </w:r>
      <w:r w:rsidR="00674FE0">
        <w:rPr>
          <w:sz w:val="28"/>
          <w:szCs w:val="28"/>
        </w:rPr>
        <w:t xml:space="preserve">  В </w:t>
      </w:r>
      <w:r w:rsidR="00B0589A">
        <w:rPr>
          <w:sz w:val="28"/>
          <w:szCs w:val="28"/>
        </w:rPr>
        <w:t>2017-2018</w:t>
      </w:r>
      <w:r w:rsidR="000116FF" w:rsidRPr="00E9110D">
        <w:rPr>
          <w:sz w:val="28"/>
          <w:szCs w:val="28"/>
        </w:rPr>
        <w:t xml:space="preserve"> учебном году </w:t>
      </w:r>
      <w:r w:rsidR="000116FF">
        <w:rPr>
          <w:sz w:val="28"/>
          <w:szCs w:val="28"/>
        </w:rPr>
        <w:t>высокий уровень вырос на 2% по сравнению с про</w:t>
      </w:r>
      <w:r w:rsidR="00B0589A">
        <w:rPr>
          <w:sz w:val="28"/>
          <w:szCs w:val="28"/>
        </w:rPr>
        <w:t>шлым 2016-2017</w:t>
      </w:r>
      <w:r w:rsidR="000116FF" w:rsidRPr="00E9110D">
        <w:rPr>
          <w:sz w:val="28"/>
          <w:szCs w:val="28"/>
        </w:rPr>
        <w:t xml:space="preserve"> учебным г</w:t>
      </w:r>
      <w:r w:rsidR="000116FF" w:rsidRPr="00E9110D">
        <w:rPr>
          <w:sz w:val="28"/>
          <w:szCs w:val="28"/>
        </w:rPr>
        <w:t>о</w:t>
      </w:r>
      <w:r w:rsidR="000116FF" w:rsidRPr="00E9110D">
        <w:rPr>
          <w:sz w:val="28"/>
          <w:szCs w:val="28"/>
        </w:rPr>
        <w:t>дом.</w:t>
      </w:r>
      <w:r w:rsidR="00B0589A">
        <w:rPr>
          <w:sz w:val="28"/>
          <w:szCs w:val="28"/>
        </w:rPr>
        <w:t xml:space="preserve"> Средний уровень по</w:t>
      </w:r>
      <w:r w:rsidR="00E02D01">
        <w:rPr>
          <w:sz w:val="28"/>
          <w:szCs w:val="28"/>
        </w:rPr>
        <w:t xml:space="preserve">высился на 1 % по сравнению с  </w:t>
      </w:r>
      <w:r w:rsidR="00B0589A">
        <w:rPr>
          <w:sz w:val="28"/>
          <w:szCs w:val="28"/>
        </w:rPr>
        <w:t xml:space="preserve"> 2016-2017 учебным годом. </w:t>
      </w:r>
      <w:r w:rsidR="000116FF" w:rsidRPr="00E9110D">
        <w:rPr>
          <w:sz w:val="28"/>
          <w:szCs w:val="28"/>
        </w:rPr>
        <w:t xml:space="preserve"> </w:t>
      </w:r>
      <w:r w:rsidR="000116FF">
        <w:rPr>
          <w:sz w:val="28"/>
          <w:szCs w:val="28"/>
        </w:rPr>
        <w:t xml:space="preserve">Низкий уровень </w:t>
      </w:r>
      <w:r w:rsidR="00B0589A">
        <w:rPr>
          <w:sz w:val="28"/>
          <w:szCs w:val="28"/>
        </w:rPr>
        <w:t>остался на уровне прошлого года</w:t>
      </w:r>
      <w:r w:rsidR="000116FF" w:rsidRPr="00E9110D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развивать дополнительное образование в детском саду.</w:t>
      </w:r>
    </w:p>
    <w:p w:rsidR="000116FF" w:rsidRDefault="000116FF" w:rsidP="001F64D0">
      <w:pPr>
        <w:pStyle w:val="a5"/>
        <w:spacing w:after="0"/>
        <w:ind w:left="0" w:firstLine="567"/>
        <w:jc w:val="center"/>
        <w:rPr>
          <w:b/>
          <w:sz w:val="28"/>
          <w:szCs w:val="28"/>
        </w:rPr>
      </w:pPr>
    </w:p>
    <w:p w:rsidR="001F64D0" w:rsidRDefault="001B7D1B" w:rsidP="0071272F">
      <w:pPr>
        <w:pStyle w:val="a5"/>
        <w:tabs>
          <w:tab w:val="left" w:pos="851"/>
        </w:tabs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Инновационная дея</w:t>
      </w:r>
      <w:r w:rsidR="001F64D0" w:rsidRPr="001F64D0">
        <w:rPr>
          <w:b/>
          <w:sz w:val="28"/>
          <w:szCs w:val="28"/>
        </w:rPr>
        <w:t>тельность</w:t>
      </w:r>
    </w:p>
    <w:p w:rsidR="00F3156C" w:rsidRDefault="00F3156C" w:rsidP="000116FF">
      <w:pPr>
        <w:pStyle w:val="a5"/>
        <w:tabs>
          <w:tab w:val="left" w:pos="851"/>
        </w:tabs>
        <w:spacing w:after="0"/>
        <w:ind w:left="0" w:firstLine="567"/>
        <w:jc w:val="center"/>
        <w:rPr>
          <w:b/>
          <w:sz w:val="28"/>
          <w:szCs w:val="28"/>
        </w:rPr>
      </w:pPr>
    </w:p>
    <w:p w:rsidR="00F13E36" w:rsidRDefault="00F13E36" w:rsidP="00F13E36">
      <w:pPr>
        <w:pStyle w:val="a5"/>
        <w:tabs>
          <w:tab w:val="left" w:pos="851"/>
        </w:tabs>
        <w:spacing w:after="0"/>
        <w:ind w:left="0" w:firstLine="567"/>
        <w:rPr>
          <w:sz w:val="28"/>
          <w:szCs w:val="28"/>
        </w:rPr>
      </w:pPr>
      <w:r w:rsidRPr="00F13E36">
        <w:rPr>
          <w:sz w:val="28"/>
          <w:szCs w:val="28"/>
        </w:rPr>
        <w:t>Необходимым условием повышения качеств образовательных услуг и роста профессионального мастерства педагогов является организация инн</w:t>
      </w:r>
      <w:r w:rsidRPr="00F13E36">
        <w:rPr>
          <w:sz w:val="28"/>
          <w:szCs w:val="28"/>
        </w:rPr>
        <w:t>о</w:t>
      </w:r>
      <w:r w:rsidRPr="00F13E36">
        <w:rPr>
          <w:sz w:val="28"/>
          <w:szCs w:val="28"/>
        </w:rPr>
        <w:t>вац</w:t>
      </w:r>
      <w:r w:rsidR="00165759">
        <w:rPr>
          <w:sz w:val="28"/>
          <w:szCs w:val="28"/>
        </w:rPr>
        <w:t>ионной деятельности в учреждении</w:t>
      </w:r>
      <w:r>
        <w:rPr>
          <w:sz w:val="28"/>
          <w:szCs w:val="28"/>
        </w:rPr>
        <w:t>.</w:t>
      </w:r>
      <w:r w:rsidR="00165759">
        <w:rPr>
          <w:sz w:val="28"/>
          <w:szCs w:val="28"/>
        </w:rPr>
        <w:t xml:space="preserve"> </w:t>
      </w:r>
      <w:r w:rsidR="00C25B0E">
        <w:rPr>
          <w:sz w:val="28"/>
          <w:szCs w:val="28"/>
        </w:rPr>
        <w:t xml:space="preserve">Однако, </w:t>
      </w:r>
      <w:r w:rsidR="00107C8B">
        <w:rPr>
          <w:sz w:val="28"/>
          <w:szCs w:val="28"/>
        </w:rPr>
        <w:t>и</w:t>
      </w:r>
      <w:r w:rsidR="00165759">
        <w:rPr>
          <w:sz w:val="28"/>
          <w:szCs w:val="28"/>
        </w:rPr>
        <w:t>н</w:t>
      </w:r>
      <w:r w:rsidR="00107C8B">
        <w:rPr>
          <w:sz w:val="28"/>
          <w:szCs w:val="28"/>
        </w:rPr>
        <w:t>новационная деятел</w:t>
      </w:r>
      <w:r w:rsidR="00107C8B">
        <w:rPr>
          <w:sz w:val="28"/>
          <w:szCs w:val="28"/>
        </w:rPr>
        <w:t>ь</w:t>
      </w:r>
      <w:r w:rsidR="00107C8B">
        <w:rPr>
          <w:sz w:val="28"/>
          <w:szCs w:val="28"/>
        </w:rPr>
        <w:t>ность в ДОУ</w:t>
      </w:r>
      <w:r w:rsidR="00165759">
        <w:rPr>
          <w:sz w:val="28"/>
          <w:szCs w:val="28"/>
        </w:rPr>
        <w:t xml:space="preserve"> не достаточно развита.</w:t>
      </w:r>
      <w:r w:rsidR="00C25B0E">
        <w:rPr>
          <w:sz w:val="28"/>
          <w:szCs w:val="28"/>
        </w:rPr>
        <w:t xml:space="preserve"> </w:t>
      </w:r>
      <w:r w:rsidR="00165759">
        <w:rPr>
          <w:sz w:val="28"/>
          <w:szCs w:val="28"/>
        </w:rPr>
        <w:t xml:space="preserve"> </w:t>
      </w:r>
      <w:r w:rsidR="00107C8B">
        <w:rPr>
          <w:sz w:val="28"/>
          <w:szCs w:val="28"/>
        </w:rPr>
        <w:t>Одна из причин: недостаточная компетен</w:t>
      </w:r>
      <w:r w:rsidR="00107C8B">
        <w:rPr>
          <w:sz w:val="28"/>
          <w:szCs w:val="28"/>
        </w:rPr>
        <w:t>т</w:t>
      </w:r>
      <w:r w:rsidR="00107C8B">
        <w:rPr>
          <w:sz w:val="28"/>
          <w:szCs w:val="28"/>
        </w:rPr>
        <w:t xml:space="preserve">ность педагогов. </w:t>
      </w:r>
      <w:r w:rsidR="00165759">
        <w:rPr>
          <w:sz w:val="28"/>
          <w:szCs w:val="28"/>
        </w:rPr>
        <w:t>В</w:t>
      </w:r>
      <w:r w:rsidR="00107C8B">
        <w:rPr>
          <w:sz w:val="28"/>
          <w:szCs w:val="28"/>
        </w:rPr>
        <w:t xml:space="preserve"> 2018-2019 году необходимо провести ряд се</w:t>
      </w:r>
      <w:r w:rsidR="00DD3AE3">
        <w:rPr>
          <w:sz w:val="28"/>
          <w:szCs w:val="28"/>
        </w:rPr>
        <w:t>минаров по организации</w:t>
      </w:r>
      <w:r w:rsidR="00107C8B">
        <w:rPr>
          <w:sz w:val="28"/>
          <w:szCs w:val="28"/>
        </w:rPr>
        <w:t xml:space="preserve"> инновационной деятельности</w:t>
      </w:r>
      <w:r w:rsidR="00DD3AE3">
        <w:rPr>
          <w:sz w:val="28"/>
          <w:szCs w:val="28"/>
        </w:rPr>
        <w:t xml:space="preserve"> в ДОУ</w:t>
      </w:r>
      <w:r w:rsidR="00107C8B">
        <w:rPr>
          <w:sz w:val="28"/>
          <w:szCs w:val="28"/>
        </w:rPr>
        <w:t>. С</w:t>
      </w:r>
      <w:r w:rsidR="00C25B0E">
        <w:rPr>
          <w:sz w:val="28"/>
          <w:szCs w:val="28"/>
        </w:rPr>
        <w:t>оздать творческие и пр</w:t>
      </w:r>
      <w:r w:rsidR="00C25B0E">
        <w:rPr>
          <w:sz w:val="28"/>
          <w:szCs w:val="28"/>
        </w:rPr>
        <w:t>о</w:t>
      </w:r>
      <w:r w:rsidR="00C25B0E">
        <w:rPr>
          <w:sz w:val="28"/>
          <w:szCs w:val="28"/>
        </w:rPr>
        <w:t xml:space="preserve">блемные </w:t>
      </w:r>
      <w:r w:rsidR="00107C8B">
        <w:rPr>
          <w:sz w:val="28"/>
          <w:szCs w:val="28"/>
        </w:rPr>
        <w:t xml:space="preserve"> группы по данному направлению деятельности, определить темы раб</w:t>
      </w:r>
      <w:r w:rsidR="00107C8B">
        <w:rPr>
          <w:sz w:val="28"/>
          <w:szCs w:val="28"/>
        </w:rPr>
        <w:t>о</w:t>
      </w:r>
      <w:r w:rsidR="00107C8B">
        <w:rPr>
          <w:sz w:val="28"/>
          <w:szCs w:val="28"/>
        </w:rPr>
        <w:t>ты.</w:t>
      </w:r>
    </w:p>
    <w:p w:rsidR="00DD3AE3" w:rsidRDefault="0061473C" w:rsidP="00724644">
      <w:pPr>
        <w:pStyle w:val="a5"/>
        <w:tabs>
          <w:tab w:val="left" w:pos="85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116FF" w:rsidRDefault="000116FF" w:rsidP="0071272F">
      <w:pPr>
        <w:pStyle w:val="a5"/>
        <w:tabs>
          <w:tab w:val="left" w:pos="851"/>
        </w:tabs>
        <w:spacing w:after="0"/>
        <w:ind w:left="0" w:firstLine="567"/>
        <w:jc w:val="center"/>
        <w:rPr>
          <w:b/>
          <w:sz w:val="28"/>
          <w:szCs w:val="28"/>
        </w:rPr>
      </w:pPr>
      <w:r w:rsidRPr="000116FF">
        <w:rPr>
          <w:b/>
          <w:sz w:val="28"/>
          <w:szCs w:val="28"/>
        </w:rPr>
        <w:t>Коррекционно-развивающая работа</w:t>
      </w:r>
    </w:p>
    <w:p w:rsidR="00107C8B" w:rsidRDefault="00107C8B" w:rsidP="000116FF">
      <w:pPr>
        <w:pStyle w:val="a5"/>
        <w:tabs>
          <w:tab w:val="left" w:pos="851"/>
        </w:tabs>
        <w:spacing w:after="0"/>
        <w:ind w:left="0" w:firstLine="567"/>
        <w:jc w:val="center"/>
        <w:rPr>
          <w:b/>
          <w:sz w:val="28"/>
          <w:szCs w:val="28"/>
        </w:rPr>
      </w:pPr>
    </w:p>
    <w:p w:rsidR="008C2627" w:rsidRPr="000116FF" w:rsidRDefault="000116FF" w:rsidP="008C2627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Коррекционно-развивающая р</w:t>
      </w:r>
      <w:r w:rsidRPr="000116FF">
        <w:rPr>
          <w:sz w:val="28"/>
          <w:szCs w:val="28"/>
        </w:rPr>
        <w:t>а</w:t>
      </w:r>
      <w:r w:rsidRPr="000116FF">
        <w:rPr>
          <w:sz w:val="28"/>
          <w:szCs w:val="28"/>
        </w:rPr>
        <w:t>бота с детьми про</w:t>
      </w:r>
      <w:r w:rsidR="00AA6425">
        <w:rPr>
          <w:sz w:val="28"/>
          <w:szCs w:val="28"/>
        </w:rPr>
        <w:t>водится учителя</w:t>
      </w:r>
      <w:r w:rsidR="00937C27">
        <w:rPr>
          <w:sz w:val="28"/>
          <w:szCs w:val="28"/>
        </w:rPr>
        <w:t>м</w:t>
      </w:r>
      <w:r w:rsidR="00AA6425">
        <w:rPr>
          <w:sz w:val="28"/>
          <w:szCs w:val="28"/>
        </w:rPr>
        <w:t>и-логопеда</w:t>
      </w:r>
      <w:r w:rsidR="00937C27">
        <w:rPr>
          <w:sz w:val="28"/>
          <w:szCs w:val="28"/>
        </w:rPr>
        <w:t>м</w:t>
      </w:r>
      <w:r w:rsidR="00AA6425">
        <w:rPr>
          <w:sz w:val="28"/>
          <w:szCs w:val="28"/>
        </w:rPr>
        <w:t>и</w:t>
      </w:r>
      <w:r w:rsidR="00C25B0E">
        <w:rPr>
          <w:sz w:val="28"/>
          <w:szCs w:val="28"/>
        </w:rPr>
        <w:t>, педагогом-психологом</w:t>
      </w:r>
      <w:r w:rsidRPr="000116FF">
        <w:rPr>
          <w:sz w:val="28"/>
          <w:szCs w:val="28"/>
        </w:rPr>
        <w:t xml:space="preserve"> и социальным педагогом.</w:t>
      </w:r>
      <w:r w:rsidR="008C2627" w:rsidRPr="008C2627">
        <w:rPr>
          <w:sz w:val="28"/>
          <w:szCs w:val="28"/>
        </w:rPr>
        <w:t xml:space="preserve"> </w:t>
      </w:r>
      <w:r w:rsidR="008C2627" w:rsidRPr="000116FF">
        <w:rPr>
          <w:sz w:val="28"/>
          <w:szCs w:val="28"/>
        </w:rPr>
        <w:t>Учи</w:t>
      </w:r>
      <w:r w:rsidR="008C2627">
        <w:rPr>
          <w:sz w:val="28"/>
          <w:szCs w:val="28"/>
        </w:rPr>
        <w:t>телями-логопедами обследовано 67 детей</w:t>
      </w:r>
      <w:r w:rsidR="0071272F">
        <w:rPr>
          <w:sz w:val="28"/>
          <w:szCs w:val="28"/>
        </w:rPr>
        <w:t>:  в логопункт зачислено 12</w:t>
      </w:r>
      <w:r w:rsidR="008C2627" w:rsidRPr="000116FF">
        <w:rPr>
          <w:sz w:val="28"/>
          <w:szCs w:val="28"/>
        </w:rPr>
        <w:t xml:space="preserve"> детей, посещ</w:t>
      </w:r>
      <w:r w:rsidR="008C2627" w:rsidRPr="000116FF">
        <w:rPr>
          <w:sz w:val="28"/>
          <w:szCs w:val="28"/>
        </w:rPr>
        <w:t>а</w:t>
      </w:r>
      <w:r w:rsidR="008C2627" w:rsidRPr="000116FF">
        <w:rPr>
          <w:sz w:val="28"/>
          <w:szCs w:val="28"/>
        </w:rPr>
        <w:t xml:space="preserve">ют группу </w:t>
      </w:r>
      <w:r w:rsidR="008C2627">
        <w:rPr>
          <w:sz w:val="28"/>
          <w:szCs w:val="28"/>
        </w:rPr>
        <w:t>компенсирующей направленн</w:t>
      </w:r>
      <w:r w:rsidR="00C25B0E">
        <w:rPr>
          <w:sz w:val="28"/>
          <w:szCs w:val="28"/>
        </w:rPr>
        <w:t xml:space="preserve">ости </w:t>
      </w:r>
      <w:r w:rsidR="0071272F">
        <w:rPr>
          <w:sz w:val="28"/>
          <w:szCs w:val="28"/>
        </w:rPr>
        <w:t>12</w:t>
      </w:r>
      <w:r w:rsidR="008C2627" w:rsidRPr="000116FF">
        <w:rPr>
          <w:sz w:val="28"/>
          <w:szCs w:val="28"/>
        </w:rPr>
        <w:t xml:space="preserve"> д</w:t>
      </w:r>
      <w:r w:rsidR="008C2627" w:rsidRPr="000116FF">
        <w:rPr>
          <w:sz w:val="28"/>
          <w:szCs w:val="28"/>
        </w:rPr>
        <w:t>е</w:t>
      </w:r>
      <w:r w:rsidR="008C2627">
        <w:rPr>
          <w:sz w:val="28"/>
          <w:szCs w:val="28"/>
        </w:rPr>
        <w:t>тей.</w:t>
      </w:r>
    </w:p>
    <w:p w:rsidR="000116FF" w:rsidRDefault="008C2627" w:rsidP="00333871">
      <w:pPr>
        <w:ind w:left="0"/>
        <w:jc w:val="lef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 w:rsidR="000116FF" w:rsidRPr="000116FF">
        <w:rPr>
          <w:sz w:val="28"/>
          <w:szCs w:val="28"/>
        </w:rPr>
        <w:t>Первое зас</w:t>
      </w:r>
      <w:r w:rsidR="00F7678F">
        <w:rPr>
          <w:sz w:val="28"/>
          <w:szCs w:val="28"/>
        </w:rPr>
        <w:t>едание ПМПк</w:t>
      </w:r>
      <w:r w:rsidR="00333871">
        <w:rPr>
          <w:sz w:val="28"/>
          <w:szCs w:val="28"/>
        </w:rPr>
        <w:t xml:space="preserve">: </w:t>
      </w:r>
      <w:r w:rsidR="00333871" w:rsidRPr="00333871">
        <w:rPr>
          <w:sz w:val="28"/>
          <w:szCs w:val="28"/>
          <w:lang w:eastAsia="en-US"/>
        </w:rPr>
        <w:t>«Итоги обследования на начало 2017-2018 учебного года»</w:t>
      </w:r>
      <w:r w:rsidR="00333871">
        <w:rPr>
          <w:sz w:val="28"/>
          <w:szCs w:val="28"/>
          <w:lang w:eastAsia="en-US"/>
        </w:rPr>
        <w:t xml:space="preserve"> </w:t>
      </w:r>
      <w:r w:rsidR="00333871">
        <w:rPr>
          <w:sz w:val="28"/>
          <w:szCs w:val="28"/>
        </w:rPr>
        <w:t>проведено в ноябре  2017</w:t>
      </w:r>
      <w:r w:rsidR="000116FF" w:rsidRPr="000116FF">
        <w:rPr>
          <w:sz w:val="28"/>
          <w:szCs w:val="28"/>
        </w:rPr>
        <w:t xml:space="preserve"> года. Содержание повест</w:t>
      </w:r>
      <w:r w:rsidR="00333871">
        <w:rPr>
          <w:sz w:val="28"/>
          <w:szCs w:val="28"/>
        </w:rPr>
        <w:t xml:space="preserve">ки </w:t>
      </w:r>
      <w:r w:rsidR="000116FF" w:rsidRPr="000116FF">
        <w:rPr>
          <w:sz w:val="28"/>
          <w:szCs w:val="28"/>
        </w:rPr>
        <w:t xml:space="preserve"> ПМП</w:t>
      </w:r>
      <w:r w:rsidR="00F7678F">
        <w:rPr>
          <w:sz w:val="28"/>
          <w:szCs w:val="28"/>
        </w:rPr>
        <w:t>к</w:t>
      </w:r>
    </w:p>
    <w:p w:rsidR="00333871" w:rsidRPr="000116FF" w:rsidRDefault="00333871" w:rsidP="00333871">
      <w:pPr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Pr="000116FF">
        <w:rPr>
          <w:sz w:val="28"/>
          <w:szCs w:val="28"/>
        </w:rPr>
        <w:t>Изучение положения о работе ПМПк МДОУ ДС «Берёзка»;</w:t>
      </w:r>
    </w:p>
    <w:p w:rsidR="00333871" w:rsidRPr="000116FF" w:rsidRDefault="00333871" w:rsidP="00333871">
      <w:pPr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0116FF">
        <w:rPr>
          <w:sz w:val="28"/>
          <w:szCs w:val="28"/>
        </w:rPr>
        <w:t>Утвер</w:t>
      </w:r>
      <w:r>
        <w:rPr>
          <w:sz w:val="28"/>
          <w:szCs w:val="28"/>
        </w:rPr>
        <w:t>ждение плана работы ПМПк на 2017-2018</w:t>
      </w:r>
      <w:r w:rsidRPr="000116FF">
        <w:rPr>
          <w:sz w:val="28"/>
          <w:szCs w:val="28"/>
        </w:rPr>
        <w:t xml:space="preserve"> учебный год;</w:t>
      </w:r>
    </w:p>
    <w:p w:rsidR="00333871" w:rsidRDefault="00333871" w:rsidP="00333871">
      <w:pPr>
        <w:ind w:left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333871">
        <w:rPr>
          <w:sz w:val="28"/>
          <w:szCs w:val="28"/>
          <w:lang w:eastAsia="en-US"/>
        </w:rPr>
        <w:t>.Анализ результатов обследования детей</w:t>
      </w:r>
      <w:r>
        <w:rPr>
          <w:sz w:val="28"/>
          <w:szCs w:val="28"/>
          <w:lang w:eastAsia="en-US"/>
        </w:rPr>
        <w:t>.</w:t>
      </w:r>
    </w:p>
    <w:p w:rsidR="00333871" w:rsidRPr="000116FF" w:rsidRDefault="00333871" w:rsidP="00333871">
      <w:pPr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Pr="000116FF">
        <w:rPr>
          <w:sz w:val="28"/>
          <w:szCs w:val="28"/>
        </w:rPr>
        <w:t>Утверждение коррекционно-развивающих программ.</w:t>
      </w:r>
    </w:p>
    <w:p w:rsidR="00333871" w:rsidRPr="00333871" w:rsidRDefault="00DD3AE3" w:rsidP="00333871">
      <w:pPr>
        <w:pStyle w:val="a5"/>
        <w:tabs>
          <w:tab w:val="left" w:pos="851"/>
        </w:tabs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333871" w:rsidRPr="00333871">
        <w:rPr>
          <w:sz w:val="28"/>
          <w:szCs w:val="28"/>
          <w:lang w:eastAsia="en-US"/>
        </w:rPr>
        <w:t>.Оказание коррекционно-развивающей помощи детям, направление к сп</w:t>
      </w:r>
      <w:r w:rsidR="00333871" w:rsidRPr="00333871">
        <w:rPr>
          <w:sz w:val="28"/>
          <w:szCs w:val="28"/>
          <w:lang w:eastAsia="en-US"/>
        </w:rPr>
        <w:t>е</w:t>
      </w:r>
      <w:r w:rsidR="00333871" w:rsidRPr="00333871">
        <w:rPr>
          <w:sz w:val="28"/>
          <w:szCs w:val="28"/>
          <w:lang w:eastAsia="en-US"/>
        </w:rPr>
        <w:t>циалистам.</w:t>
      </w:r>
    </w:p>
    <w:p w:rsidR="00796EB8" w:rsidRDefault="00796EB8" w:rsidP="00796EB8">
      <w:pPr>
        <w:ind w:left="0"/>
        <w:jc w:val="left"/>
        <w:rPr>
          <w:lang w:eastAsia="en-US"/>
        </w:rPr>
      </w:pPr>
      <w:r>
        <w:rPr>
          <w:sz w:val="28"/>
          <w:szCs w:val="28"/>
        </w:rPr>
        <w:t xml:space="preserve">        </w:t>
      </w:r>
      <w:r w:rsidR="00333871">
        <w:rPr>
          <w:sz w:val="28"/>
          <w:szCs w:val="28"/>
        </w:rPr>
        <w:t xml:space="preserve">В январе 2018 </w:t>
      </w:r>
      <w:r w:rsidR="000116FF" w:rsidRPr="000116FF">
        <w:rPr>
          <w:sz w:val="28"/>
          <w:szCs w:val="28"/>
        </w:rPr>
        <w:t xml:space="preserve"> года </w:t>
      </w:r>
      <w:r w:rsidR="00F7678F">
        <w:rPr>
          <w:sz w:val="28"/>
          <w:szCs w:val="28"/>
        </w:rPr>
        <w:t>состоялось второе заседание ПМПк</w:t>
      </w:r>
      <w:r w:rsidR="000116FF" w:rsidRPr="000116FF">
        <w:rPr>
          <w:sz w:val="28"/>
          <w:szCs w:val="28"/>
        </w:rPr>
        <w:t>. На повестке дня были рассмотрены следующие вопросы:</w:t>
      </w:r>
      <w:r w:rsidRPr="00796EB8">
        <w:rPr>
          <w:lang w:eastAsia="en-US"/>
        </w:rPr>
        <w:t xml:space="preserve"> </w:t>
      </w:r>
    </w:p>
    <w:p w:rsidR="00796EB8" w:rsidRPr="00333871" w:rsidRDefault="00796EB8" w:rsidP="00796EB8">
      <w:pPr>
        <w:ind w:left="0"/>
        <w:jc w:val="left"/>
        <w:rPr>
          <w:sz w:val="28"/>
          <w:szCs w:val="28"/>
          <w:lang w:eastAsia="en-US"/>
        </w:rPr>
      </w:pPr>
      <w:r w:rsidRPr="00796EB8">
        <w:rPr>
          <w:sz w:val="28"/>
          <w:szCs w:val="28"/>
          <w:lang w:eastAsia="en-US"/>
        </w:rPr>
        <w:t>1.</w:t>
      </w:r>
      <w:r w:rsidRPr="00333871">
        <w:rPr>
          <w:sz w:val="28"/>
          <w:szCs w:val="28"/>
          <w:lang w:eastAsia="en-US"/>
        </w:rPr>
        <w:t>«Обсуждение динамики развития детей с пробл</w:t>
      </w:r>
      <w:r w:rsidRPr="00333871">
        <w:rPr>
          <w:sz w:val="28"/>
          <w:szCs w:val="28"/>
          <w:lang w:eastAsia="en-US"/>
        </w:rPr>
        <w:t>е</w:t>
      </w:r>
      <w:r w:rsidRPr="00333871">
        <w:rPr>
          <w:sz w:val="28"/>
          <w:szCs w:val="28"/>
          <w:lang w:eastAsia="en-US"/>
        </w:rPr>
        <w:t>мами в развитии».</w:t>
      </w:r>
    </w:p>
    <w:p w:rsidR="00796EB8" w:rsidRPr="00333871" w:rsidRDefault="00796EB8" w:rsidP="00796EB8">
      <w:pPr>
        <w:ind w:left="0"/>
        <w:jc w:val="left"/>
        <w:rPr>
          <w:sz w:val="28"/>
          <w:szCs w:val="28"/>
          <w:lang w:eastAsia="en-US"/>
        </w:rPr>
      </w:pPr>
      <w:r w:rsidRPr="00796EB8">
        <w:rPr>
          <w:sz w:val="28"/>
          <w:szCs w:val="28"/>
          <w:lang w:eastAsia="en-US"/>
        </w:rPr>
        <w:lastRenderedPageBreak/>
        <w:t>2</w:t>
      </w:r>
      <w:r w:rsidRPr="00333871">
        <w:rPr>
          <w:sz w:val="28"/>
          <w:szCs w:val="28"/>
          <w:lang w:eastAsia="en-US"/>
        </w:rPr>
        <w:t>.Эффективность оказываемой помощи детям со стороны специалистов у</w:t>
      </w:r>
      <w:r w:rsidRPr="00333871">
        <w:rPr>
          <w:sz w:val="28"/>
          <w:szCs w:val="28"/>
          <w:lang w:eastAsia="en-US"/>
        </w:rPr>
        <w:t>з</w:t>
      </w:r>
      <w:r w:rsidRPr="00333871">
        <w:rPr>
          <w:sz w:val="28"/>
          <w:szCs w:val="28"/>
          <w:lang w:eastAsia="en-US"/>
        </w:rPr>
        <w:t>кой направле</w:t>
      </w:r>
      <w:r w:rsidRPr="00333871">
        <w:rPr>
          <w:sz w:val="28"/>
          <w:szCs w:val="28"/>
          <w:lang w:eastAsia="en-US"/>
        </w:rPr>
        <w:t>н</w:t>
      </w:r>
      <w:r w:rsidRPr="00333871">
        <w:rPr>
          <w:sz w:val="28"/>
          <w:szCs w:val="28"/>
          <w:lang w:eastAsia="en-US"/>
        </w:rPr>
        <w:t>ности.</w:t>
      </w:r>
    </w:p>
    <w:p w:rsidR="000116FF" w:rsidRPr="00796EB8" w:rsidRDefault="00796EB8" w:rsidP="00796EB8">
      <w:pPr>
        <w:tabs>
          <w:tab w:val="left" w:pos="851"/>
        </w:tabs>
        <w:ind w:left="0"/>
        <w:rPr>
          <w:sz w:val="28"/>
          <w:szCs w:val="28"/>
        </w:rPr>
      </w:pPr>
      <w:r w:rsidRPr="00796EB8">
        <w:rPr>
          <w:sz w:val="28"/>
          <w:szCs w:val="28"/>
          <w:lang w:eastAsia="en-US"/>
        </w:rPr>
        <w:t>3</w:t>
      </w:r>
      <w:r w:rsidRPr="00333871">
        <w:rPr>
          <w:sz w:val="28"/>
          <w:szCs w:val="28"/>
          <w:lang w:eastAsia="en-US"/>
        </w:rPr>
        <w:t>. Планирование по обследованию детей.</w:t>
      </w:r>
    </w:p>
    <w:p w:rsidR="000116FF" w:rsidRPr="000116FF" w:rsidRDefault="00796EB8" w:rsidP="00796EB8">
      <w:pPr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0116FF" w:rsidRPr="000116FF">
        <w:rPr>
          <w:sz w:val="28"/>
          <w:szCs w:val="28"/>
        </w:rPr>
        <w:t>. Адаптация детей МДОУ ДС «Берёзка».</w:t>
      </w:r>
    </w:p>
    <w:p w:rsidR="000116FF" w:rsidRPr="000116FF" w:rsidRDefault="00796EB8" w:rsidP="00796EB8">
      <w:pPr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0116FF" w:rsidRPr="000116FF">
        <w:rPr>
          <w:sz w:val="28"/>
          <w:szCs w:val="28"/>
        </w:rPr>
        <w:t>. Разработка рекомендаций для дальнейшей коррекционно-развивающей р</w:t>
      </w:r>
      <w:r w:rsidR="000116FF" w:rsidRPr="000116FF">
        <w:rPr>
          <w:sz w:val="28"/>
          <w:szCs w:val="28"/>
        </w:rPr>
        <w:t>а</w:t>
      </w:r>
      <w:r w:rsidR="000116FF" w:rsidRPr="000116FF">
        <w:rPr>
          <w:sz w:val="28"/>
          <w:szCs w:val="28"/>
        </w:rPr>
        <w:t>боты специалистов с детьми, посещающих коррекционно-развивающие зан</w:t>
      </w:r>
      <w:r w:rsidR="000116FF" w:rsidRPr="000116FF">
        <w:rPr>
          <w:sz w:val="28"/>
          <w:szCs w:val="28"/>
        </w:rPr>
        <w:t>я</w:t>
      </w:r>
      <w:r w:rsidR="000116FF" w:rsidRPr="000116FF">
        <w:rPr>
          <w:sz w:val="28"/>
          <w:szCs w:val="28"/>
        </w:rPr>
        <w:t>тия.</w:t>
      </w:r>
    </w:p>
    <w:p w:rsidR="000116FF" w:rsidRDefault="00796EB8" w:rsidP="000116FF">
      <w:p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В апреле 2018</w:t>
      </w:r>
      <w:r w:rsidR="000116FF" w:rsidRPr="000116FF">
        <w:rPr>
          <w:sz w:val="28"/>
          <w:szCs w:val="28"/>
        </w:rPr>
        <w:t xml:space="preserve"> года на третье</w:t>
      </w:r>
      <w:r>
        <w:rPr>
          <w:sz w:val="28"/>
          <w:szCs w:val="28"/>
        </w:rPr>
        <w:t xml:space="preserve">м заседании ПМПк на повестке </w:t>
      </w:r>
      <w:r w:rsidR="000116FF" w:rsidRPr="000116FF">
        <w:rPr>
          <w:sz w:val="28"/>
          <w:szCs w:val="28"/>
        </w:rPr>
        <w:t xml:space="preserve"> были ра</w:t>
      </w:r>
      <w:r w:rsidR="000116FF" w:rsidRPr="000116FF">
        <w:rPr>
          <w:sz w:val="28"/>
          <w:szCs w:val="28"/>
        </w:rPr>
        <w:t>с</w:t>
      </w:r>
      <w:r w:rsidR="000116FF" w:rsidRPr="000116FF">
        <w:rPr>
          <w:sz w:val="28"/>
          <w:szCs w:val="28"/>
        </w:rPr>
        <w:t>смотрены следующие вопросы:</w:t>
      </w:r>
    </w:p>
    <w:p w:rsidR="00796EB8" w:rsidRPr="000116FF" w:rsidRDefault="00796EB8" w:rsidP="00796EB8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1. Оценка динамики развития и коррекции воспитанников МДОУ ДС «Берё</w:t>
      </w:r>
      <w:r w:rsidRPr="000116FF">
        <w:rPr>
          <w:sz w:val="28"/>
          <w:szCs w:val="28"/>
        </w:rPr>
        <w:t>з</w:t>
      </w:r>
      <w:r w:rsidRPr="000116FF">
        <w:rPr>
          <w:sz w:val="28"/>
          <w:szCs w:val="28"/>
        </w:rPr>
        <w:t>ка», посещающих коррекционно-логопедические занятия.</w:t>
      </w:r>
    </w:p>
    <w:p w:rsidR="00796EB8" w:rsidRPr="000116FF" w:rsidRDefault="00796EB8" w:rsidP="00796EB8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2. Оценка динамики развития и коррекции воспитанников МДОУ ДС «Берё</w:t>
      </w:r>
      <w:r w:rsidRPr="000116FF">
        <w:rPr>
          <w:sz w:val="28"/>
          <w:szCs w:val="28"/>
        </w:rPr>
        <w:t>з</w:t>
      </w:r>
      <w:r w:rsidRPr="000116FF">
        <w:rPr>
          <w:sz w:val="28"/>
          <w:szCs w:val="28"/>
        </w:rPr>
        <w:t>ка», посещающих коррекционно-развивающие занятия.</w:t>
      </w:r>
    </w:p>
    <w:p w:rsidR="00796EB8" w:rsidRPr="000116FF" w:rsidRDefault="00796EB8" w:rsidP="00796EB8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3. Оценка динамики развития и коррекции воспитанников МДОУ ДС «Берё</w:t>
      </w:r>
      <w:r w:rsidRPr="000116FF">
        <w:rPr>
          <w:sz w:val="28"/>
          <w:szCs w:val="28"/>
        </w:rPr>
        <w:t>з</w:t>
      </w:r>
      <w:r w:rsidRPr="000116FF">
        <w:rPr>
          <w:sz w:val="28"/>
          <w:szCs w:val="28"/>
        </w:rPr>
        <w:t>ка», посещающих группу компенсирующей направленности.</w:t>
      </w:r>
    </w:p>
    <w:p w:rsidR="00796EB8" w:rsidRPr="00333871" w:rsidRDefault="00796EB8" w:rsidP="00796EB8">
      <w:pPr>
        <w:ind w:left="0"/>
        <w:jc w:val="left"/>
        <w:rPr>
          <w:sz w:val="28"/>
          <w:szCs w:val="28"/>
          <w:lang w:eastAsia="en-US"/>
        </w:rPr>
      </w:pPr>
      <w:r w:rsidRPr="00796E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</w:t>
      </w:r>
      <w:r w:rsidRPr="00796EB8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 xml:space="preserve"> </w:t>
      </w:r>
      <w:r w:rsidRPr="00333871">
        <w:rPr>
          <w:sz w:val="28"/>
          <w:szCs w:val="28"/>
          <w:lang w:eastAsia="en-US"/>
        </w:rPr>
        <w:t>Анализ результатов работы за 2017-2018 уче</w:t>
      </w:r>
      <w:r w:rsidRPr="00333871">
        <w:rPr>
          <w:sz w:val="28"/>
          <w:szCs w:val="28"/>
          <w:lang w:eastAsia="en-US"/>
        </w:rPr>
        <w:t>б</w:t>
      </w:r>
      <w:r w:rsidRPr="00333871">
        <w:rPr>
          <w:sz w:val="28"/>
          <w:szCs w:val="28"/>
          <w:lang w:eastAsia="en-US"/>
        </w:rPr>
        <w:t>ный год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Коррекционно-развивающая работа логопеда велась по следующим н</w:t>
      </w:r>
      <w:r w:rsidRPr="000116FF">
        <w:rPr>
          <w:sz w:val="28"/>
          <w:szCs w:val="28"/>
        </w:rPr>
        <w:t>а</w:t>
      </w:r>
      <w:r w:rsidRPr="000116FF">
        <w:rPr>
          <w:sz w:val="28"/>
          <w:szCs w:val="28"/>
        </w:rPr>
        <w:t>пра</w:t>
      </w:r>
      <w:r w:rsidRPr="000116FF">
        <w:rPr>
          <w:sz w:val="28"/>
          <w:szCs w:val="28"/>
        </w:rPr>
        <w:t>в</w:t>
      </w:r>
      <w:r w:rsidRPr="000116FF">
        <w:rPr>
          <w:sz w:val="28"/>
          <w:szCs w:val="28"/>
        </w:rPr>
        <w:t>лениям:</w:t>
      </w:r>
    </w:p>
    <w:p w:rsidR="000116FF" w:rsidRPr="000116FF" w:rsidRDefault="000116FF" w:rsidP="00E04434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Диагностическое обследование речи детей.</w:t>
      </w:r>
    </w:p>
    <w:p w:rsidR="000116FF" w:rsidRPr="000116FF" w:rsidRDefault="000116FF" w:rsidP="00E04434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Коррекционно-развивающая работа с детьми.</w:t>
      </w:r>
    </w:p>
    <w:p w:rsidR="000116FF" w:rsidRPr="000116FF" w:rsidRDefault="000116FF" w:rsidP="00E04434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Консультативно-методическая работа.</w:t>
      </w:r>
    </w:p>
    <w:p w:rsidR="000116FF" w:rsidRPr="000116FF" w:rsidRDefault="000116FF" w:rsidP="00E04434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Накопление наглядно-демонстрационного материала.</w:t>
      </w:r>
    </w:p>
    <w:p w:rsidR="000116FF" w:rsidRPr="000116FF" w:rsidRDefault="000116FF" w:rsidP="00E04434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Учебно-методическая работа.</w:t>
      </w:r>
    </w:p>
    <w:p w:rsidR="000116FF" w:rsidRPr="000116FF" w:rsidRDefault="000116FF" w:rsidP="000116FF">
      <w:p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По структуре речевого дефекта были сформированы подгруппы детей. Дети, зачисленные в логопункт, были охвачены коррекционными зан</w:t>
      </w:r>
      <w:r w:rsidRPr="000116FF">
        <w:rPr>
          <w:sz w:val="28"/>
          <w:szCs w:val="28"/>
        </w:rPr>
        <w:t>я</w:t>
      </w:r>
      <w:r w:rsidRPr="000116FF">
        <w:rPr>
          <w:sz w:val="28"/>
          <w:szCs w:val="28"/>
        </w:rPr>
        <w:t>тиями, которые проводились с периодичностью 2-3 занятия в неделю и наполняем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стью 2-3 ребёнка, индивидуальные зан</w:t>
      </w:r>
      <w:r w:rsidRPr="000116FF">
        <w:rPr>
          <w:sz w:val="28"/>
          <w:szCs w:val="28"/>
        </w:rPr>
        <w:t>я</w:t>
      </w:r>
      <w:r w:rsidRPr="000116FF">
        <w:rPr>
          <w:sz w:val="28"/>
          <w:szCs w:val="28"/>
        </w:rPr>
        <w:t>тия по 1 ребёнку.</w:t>
      </w:r>
    </w:p>
    <w:p w:rsidR="000116FF" w:rsidRPr="000116FF" w:rsidRDefault="000116FF" w:rsidP="000116FF">
      <w:p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Коррекционно-развивающая работа велась по утверждённому плану: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перспективный план на каждую группу (ОНР, ФФНР);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календарный план;</w:t>
      </w:r>
    </w:p>
    <w:p w:rsidR="000116FF" w:rsidRPr="000116FF" w:rsidRDefault="000116FF" w:rsidP="000116FF">
      <w:pPr>
        <w:tabs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индивидуальный план коррекционных занятий.</w:t>
      </w:r>
    </w:p>
    <w:p w:rsidR="000116FF" w:rsidRDefault="00CA06C8" w:rsidP="0071272F">
      <w:pPr>
        <w:tabs>
          <w:tab w:val="left" w:pos="1125"/>
        </w:tabs>
        <w:spacing w:after="200" w:line="276" w:lineRule="auto"/>
        <w:ind w:left="0"/>
        <w:contextualSpacing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0116FF" w:rsidRPr="000116FF">
        <w:rPr>
          <w:sz w:val="28"/>
          <w:szCs w:val="28"/>
        </w:rPr>
        <w:t>В течение учебного года учите</w:t>
      </w:r>
      <w:r w:rsidR="00AA6425">
        <w:rPr>
          <w:sz w:val="28"/>
          <w:szCs w:val="28"/>
        </w:rPr>
        <w:t>ля-логопеды</w:t>
      </w:r>
      <w:r w:rsidR="000116FF" w:rsidRPr="00011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педагог-психолог </w:t>
      </w:r>
      <w:r w:rsidR="000116FF" w:rsidRPr="000116FF">
        <w:rPr>
          <w:sz w:val="28"/>
          <w:szCs w:val="28"/>
        </w:rPr>
        <w:t>выст</w:t>
      </w:r>
      <w:r w:rsidR="000116FF" w:rsidRPr="000116FF">
        <w:rPr>
          <w:sz w:val="28"/>
          <w:szCs w:val="28"/>
        </w:rPr>
        <w:t>у</w:t>
      </w:r>
      <w:r w:rsidR="000116FF" w:rsidRPr="000116FF">
        <w:rPr>
          <w:sz w:val="28"/>
          <w:szCs w:val="28"/>
        </w:rPr>
        <w:t>пили на родительских собрани</w:t>
      </w:r>
      <w:r w:rsidR="00671558">
        <w:rPr>
          <w:sz w:val="28"/>
          <w:szCs w:val="28"/>
        </w:rPr>
        <w:t>ях</w:t>
      </w:r>
      <w:r>
        <w:rPr>
          <w:sz w:val="28"/>
          <w:szCs w:val="28"/>
        </w:rPr>
        <w:t>,  проводили семинары для педагогов и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</w:t>
      </w:r>
      <w:r w:rsidR="0071272F">
        <w:rPr>
          <w:sz w:val="28"/>
          <w:szCs w:val="28"/>
        </w:rPr>
        <w:t>, в соответствии с планом работы проведены консультации для род</w:t>
      </w:r>
      <w:r w:rsidR="0071272F">
        <w:rPr>
          <w:sz w:val="28"/>
          <w:szCs w:val="28"/>
        </w:rPr>
        <w:t>и</w:t>
      </w:r>
      <w:r w:rsidR="0071272F">
        <w:rPr>
          <w:sz w:val="28"/>
          <w:szCs w:val="28"/>
        </w:rPr>
        <w:t>телей и педагогов.</w:t>
      </w:r>
      <w:r w:rsidRPr="00CA06C8">
        <w:rPr>
          <w:sz w:val="28"/>
          <w:szCs w:val="28"/>
          <w:lang w:eastAsia="en-US"/>
        </w:rPr>
        <w:t xml:space="preserve">  </w:t>
      </w:r>
    </w:p>
    <w:p w:rsidR="00CA06C8" w:rsidRDefault="00CA06C8" w:rsidP="00CA06C8">
      <w:pPr>
        <w:tabs>
          <w:tab w:val="left" w:pos="1125"/>
        </w:tabs>
        <w:spacing w:line="276" w:lineRule="auto"/>
        <w:ind w:left="0"/>
        <w:jc w:val="left"/>
        <w:rPr>
          <w:rFonts w:ascii="Arial" w:hAnsi="Arial" w:cs="Arial"/>
          <w:sz w:val="40"/>
          <w:szCs w:val="40"/>
          <w:lang w:eastAsia="en-US"/>
        </w:rPr>
      </w:pPr>
      <w:r>
        <w:rPr>
          <w:sz w:val="28"/>
          <w:szCs w:val="28"/>
        </w:rPr>
        <w:t xml:space="preserve">          </w:t>
      </w:r>
      <w:r w:rsidR="000116FF" w:rsidRPr="000116FF">
        <w:rPr>
          <w:sz w:val="28"/>
          <w:szCs w:val="28"/>
        </w:rPr>
        <w:t>Коррекционная работа педагога-психолога велась по четырем осно</w:t>
      </w:r>
      <w:r w:rsidR="000116FF" w:rsidRPr="000116FF">
        <w:rPr>
          <w:sz w:val="28"/>
          <w:szCs w:val="28"/>
        </w:rPr>
        <w:t>в</w:t>
      </w:r>
      <w:r w:rsidR="000116FF" w:rsidRPr="000116FF">
        <w:rPr>
          <w:sz w:val="28"/>
          <w:szCs w:val="28"/>
        </w:rPr>
        <w:t>ным видам деятельности: психодиагностика, коррекционно-развивающие з</w:t>
      </w:r>
      <w:r w:rsidR="000116FF" w:rsidRPr="000116FF">
        <w:rPr>
          <w:sz w:val="28"/>
          <w:szCs w:val="28"/>
        </w:rPr>
        <w:t>а</w:t>
      </w:r>
      <w:r w:rsidR="000116FF" w:rsidRPr="000116FF">
        <w:rPr>
          <w:sz w:val="28"/>
          <w:szCs w:val="28"/>
        </w:rPr>
        <w:t>нятия, консультирование, просвещение и психопрофилактика.</w:t>
      </w:r>
    </w:p>
    <w:p w:rsidR="000116FF" w:rsidRPr="00CA06C8" w:rsidRDefault="00CA06C8" w:rsidP="00CA06C8">
      <w:pPr>
        <w:tabs>
          <w:tab w:val="left" w:pos="1125"/>
        </w:tabs>
        <w:spacing w:line="276" w:lineRule="auto"/>
        <w:ind w:left="0"/>
        <w:jc w:val="left"/>
        <w:rPr>
          <w:rFonts w:ascii="Arial" w:hAnsi="Arial" w:cs="Arial"/>
          <w:sz w:val="40"/>
          <w:szCs w:val="40"/>
          <w:lang w:eastAsia="en-US"/>
        </w:rPr>
      </w:pPr>
      <w:r>
        <w:rPr>
          <w:rFonts w:ascii="Arial" w:hAnsi="Arial" w:cs="Arial"/>
          <w:sz w:val="40"/>
          <w:szCs w:val="40"/>
          <w:lang w:eastAsia="en-US"/>
        </w:rPr>
        <w:t xml:space="preserve">      </w:t>
      </w:r>
      <w:r w:rsidR="000116FF" w:rsidRPr="000116FF">
        <w:rPr>
          <w:sz w:val="28"/>
          <w:szCs w:val="28"/>
        </w:rPr>
        <w:t>Вся работа строилась на основе ежегодного планирования, в соответс</w:t>
      </w:r>
      <w:r w:rsidR="000116FF" w:rsidRPr="000116FF">
        <w:rPr>
          <w:sz w:val="28"/>
          <w:szCs w:val="28"/>
        </w:rPr>
        <w:t>т</w:t>
      </w:r>
      <w:r w:rsidR="000116FF" w:rsidRPr="000116FF">
        <w:rPr>
          <w:sz w:val="28"/>
          <w:szCs w:val="28"/>
        </w:rPr>
        <w:t>вии с поставленными целями и задачами, а также с учетом запросов педаг</w:t>
      </w:r>
      <w:r w:rsidR="000116FF" w:rsidRPr="000116FF">
        <w:rPr>
          <w:sz w:val="28"/>
          <w:szCs w:val="28"/>
        </w:rPr>
        <w:t>о</w:t>
      </w:r>
      <w:r w:rsidR="000116FF" w:rsidRPr="000116FF">
        <w:rPr>
          <w:sz w:val="28"/>
          <w:szCs w:val="28"/>
        </w:rPr>
        <w:t>гов, родителей и администрации. В процессе психодиагностической деятел</w:t>
      </w:r>
      <w:r w:rsidR="000116FF" w:rsidRPr="000116FF">
        <w:rPr>
          <w:sz w:val="28"/>
          <w:szCs w:val="28"/>
        </w:rPr>
        <w:t>ь</w:t>
      </w:r>
      <w:r w:rsidR="000116FF" w:rsidRPr="000116FF">
        <w:rPr>
          <w:sz w:val="28"/>
          <w:szCs w:val="28"/>
        </w:rPr>
        <w:t>ности провод</w:t>
      </w:r>
      <w:r w:rsidR="000116FF" w:rsidRPr="000116FF">
        <w:rPr>
          <w:sz w:val="28"/>
          <w:szCs w:val="28"/>
        </w:rPr>
        <w:t>и</w:t>
      </w:r>
      <w:r w:rsidR="000116FF" w:rsidRPr="000116FF">
        <w:rPr>
          <w:sz w:val="28"/>
          <w:szCs w:val="28"/>
        </w:rPr>
        <w:t>лись следующие исследования:</w:t>
      </w:r>
    </w:p>
    <w:p w:rsidR="000116FF" w:rsidRPr="000116FF" w:rsidRDefault="000116FF" w:rsidP="00E04434">
      <w:pPr>
        <w:numPr>
          <w:ilvl w:val="0"/>
          <w:numId w:val="4"/>
        </w:numPr>
        <w:tabs>
          <w:tab w:val="clear" w:pos="1080"/>
          <w:tab w:val="num" w:pos="0"/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Исследование структуры эмоциональной сферы.</w:t>
      </w:r>
    </w:p>
    <w:p w:rsidR="000116FF" w:rsidRPr="000116FF" w:rsidRDefault="000116FF" w:rsidP="00CA06C8">
      <w:pPr>
        <w:tabs>
          <w:tab w:val="num" w:pos="0"/>
          <w:tab w:val="left" w:pos="567"/>
          <w:tab w:val="left" w:pos="851"/>
        </w:tabs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lastRenderedPageBreak/>
        <w:t>Цель: выявление детей, имеющий неблагоприятный фактор в структуре эм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циональной сферы.</w:t>
      </w:r>
    </w:p>
    <w:p w:rsidR="000116FF" w:rsidRPr="000116FF" w:rsidRDefault="000116FF" w:rsidP="00CA06C8">
      <w:pPr>
        <w:pStyle w:val="a5"/>
        <w:tabs>
          <w:tab w:val="num" w:pos="0"/>
          <w:tab w:val="left" w:pos="567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На основе результатов проведенной диагностики структуры эмоци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нальной сферы шел отбор детей на групповые коррекционно-развивающие занятия. При проведении занятий использовались программы эмоциональн</w:t>
      </w:r>
      <w:r w:rsidRPr="000116FF">
        <w:rPr>
          <w:sz w:val="28"/>
          <w:szCs w:val="28"/>
        </w:rPr>
        <w:t>о</w:t>
      </w:r>
      <w:r w:rsidRPr="000116FF">
        <w:rPr>
          <w:sz w:val="28"/>
          <w:szCs w:val="28"/>
        </w:rPr>
        <w:t>го развития детей дошкольного и младшего школьного возраста:</w:t>
      </w:r>
    </w:p>
    <w:p w:rsidR="000116FF" w:rsidRPr="000116FF" w:rsidRDefault="000116FF" w:rsidP="000116FF">
      <w:pPr>
        <w:pStyle w:val="a5"/>
        <w:tabs>
          <w:tab w:val="num" w:pos="0"/>
          <w:tab w:val="left" w:pos="567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 «Удивляюсь, злюсь, боюсь, хвастаюсь и радуюсь». (Крюкова С.В., Слободняк Н.П.);</w:t>
      </w:r>
    </w:p>
    <w:p w:rsidR="000116FF" w:rsidRPr="000116FF" w:rsidRDefault="000116FF" w:rsidP="000116FF">
      <w:pPr>
        <w:pStyle w:val="a5"/>
        <w:tabs>
          <w:tab w:val="num" w:pos="0"/>
          <w:tab w:val="left" w:pos="567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«Солнышко» (Трясорукова Т.П.);</w:t>
      </w:r>
    </w:p>
    <w:p w:rsidR="000116FF" w:rsidRPr="000116FF" w:rsidRDefault="000116FF" w:rsidP="000116FF">
      <w:pPr>
        <w:pStyle w:val="a5"/>
        <w:tabs>
          <w:tab w:val="num" w:pos="0"/>
          <w:tab w:val="left" w:pos="567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«Уроки добра» (Семенака С.И.).</w:t>
      </w:r>
    </w:p>
    <w:p w:rsidR="000116FF" w:rsidRPr="000116FF" w:rsidRDefault="000116FF" w:rsidP="00E04434">
      <w:pPr>
        <w:pStyle w:val="a5"/>
        <w:numPr>
          <w:ilvl w:val="0"/>
          <w:numId w:val="4"/>
        </w:numPr>
        <w:tabs>
          <w:tab w:val="clear" w:pos="1080"/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Исследование структуры познавательных процессов детей подготов</w:t>
      </w:r>
      <w:r w:rsidRPr="000116FF">
        <w:rPr>
          <w:sz w:val="28"/>
          <w:szCs w:val="28"/>
        </w:rPr>
        <w:t>и</w:t>
      </w:r>
      <w:r w:rsidRPr="000116FF">
        <w:rPr>
          <w:sz w:val="28"/>
          <w:szCs w:val="28"/>
        </w:rPr>
        <w:t>тельной к школе группы.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Цель: определение уровня психологической готовности к школе.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На основе результатов проведенной диагностики, проводились разв</w:t>
      </w:r>
      <w:r w:rsidRPr="000116FF">
        <w:rPr>
          <w:sz w:val="28"/>
          <w:szCs w:val="28"/>
        </w:rPr>
        <w:t>и</w:t>
      </w:r>
      <w:r w:rsidRPr="000116FF">
        <w:rPr>
          <w:sz w:val="28"/>
          <w:szCs w:val="28"/>
        </w:rPr>
        <w:t>вающие занятия с детьми подготовительной группы в индивидуальной и гру</w:t>
      </w:r>
      <w:r w:rsidRPr="000116FF">
        <w:rPr>
          <w:sz w:val="28"/>
          <w:szCs w:val="28"/>
        </w:rPr>
        <w:t>п</w:t>
      </w:r>
      <w:r w:rsidRPr="000116FF">
        <w:rPr>
          <w:sz w:val="28"/>
          <w:szCs w:val="28"/>
        </w:rPr>
        <w:t>повой формах, используя программы: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«Двадцать дней из жизни школьника» (Власова Л.Н.);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«Программа развития способностей ребенка» (О.Машталь);</w:t>
      </w:r>
    </w:p>
    <w:p w:rsidR="000116FF" w:rsidRPr="000116FF" w:rsidRDefault="000116FF" w:rsidP="000116FF">
      <w:pPr>
        <w:pStyle w:val="a5"/>
        <w:tabs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- «Коррекционно-развивающие занятия для детей старшего дошкол</w:t>
      </w:r>
      <w:r w:rsidRPr="000116FF">
        <w:rPr>
          <w:sz w:val="28"/>
          <w:szCs w:val="28"/>
        </w:rPr>
        <w:t>ь</w:t>
      </w:r>
      <w:r w:rsidRPr="000116FF">
        <w:rPr>
          <w:sz w:val="28"/>
          <w:szCs w:val="28"/>
        </w:rPr>
        <w:t>ного возраста» (Алябьева Е.А.).</w:t>
      </w:r>
    </w:p>
    <w:p w:rsidR="000116FF" w:rsidRDefault="000116FF" w:rsidP="00E04434">
      <w:pPr>
        <w:pStyle w:val="a5"/>
        <w:numPr>
          <w:ilvl w:val="0"/>
          <w:numId w:val="4"/>
        </w:numPr>
        <w:tabs>
          <w:tab w:val="clear" w:pos="1080"/>
          <w:tab w:val="num" w:pos="0"/>
          <w:tab w:val="left" w:pos="851"/>
        </w:tabs>
        <w:spacing w:after="0"/>
        <w:ind w:left="0" w:firstLine="567"/>
        <w:rPr>
          <w:sz w:val="28"/>
          <w:szCs w:val="28"/>
        </w:rPr>
      </w:pPr>
      <w:r w:rsidRPr="000116FF">
        <w:rPr>
          <w:sz w:val="28"/>
          <w:szCs w:val="28"/>
        </w:rPr>
        <w:t>Наблюдение и оценка успешности адаптации детей группы раннего возраста к новым условиям ДОУ. Проводились игровые занятия для детей от 1 года до 3 лет (Маханева М.Д., Рещикова С.В.).</w:t>
      </w:r>
    </w:p>
    <w:p w:rsidR="00BC7C3B" w:rsidRDefault="00BC7C3B" w:rsidP="00BC7C3B">
      <w:pPr>
        <w:pStyle w:val="a5"/>
        <w:tabs>
          <w:tab w:val="left" w:pos="851"/>
        </w:tabs>
        <w:spacing w:after="0"/>
        <w:ind w:left="567"/>
        <w:rPr>
          <w:sz w:val="28"/>
          <w:szCs w:val="28"/>
        </w:rPr>
      </w:pPr>
    </w:p>
    <w:p w:rsidR="001F64D0" w:rsidRDefault="00F91233" w:rsidP="00F91233">
      <w:pPr>
        <w:pStyle w:val="a5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64D0" w:rsidRPr="0082194C">
        <w:rPr>
          <w:b/>
          <w:sz w:val="28"/>
          <w:szCs w:val="28"/>
        </w:rPr>
        <w:t>Участие воспитанников МДОУ в мероприятиях разного уровня</w:t>
      </w:r>
    </w:p>
    <w:p w:rsidR="00610B48" w:rsidRDefault="00610B48" w:rsidP="001F64D0">
      <w:pPr>
        <w:pStyle w:val="a5"/>
        <w:spacing w:after="0"/>
        <w:jc w:val="center"/>
        <w:rPr>
          <w:b/>
          <w:sz w:val="28"/>
          <w:szCs w:val="28"/>
        </w:rPr>
      </w:pPr>
    </w:p>
    <w:p w:rsidR="00985188" w:rsidRDefault="0036778C" w:rsidP="00610B48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Участие воспитанников в различных конкурсах является традиционной составляющей образовательного пространства ДОУ. Данное направление обеспечивает расширение спектра возможностей для самореализации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потребностей воспитанников и удовлетворения их интересов. В 2017-2018 учебном году в конкурсах различного уровня и направленности приняли</w:t>
      </w:r>
      <w:r w:rsidR="00367141">
        <w:rPr>
          <w:sz w:val="28"/>
          <w:szCs w:val="28"/>
        </w:rPr>
        <w:t xml:space="preserve"> участие  21 воспитанник </w:t>
      </w:r>
      <w:r w:rsidR="00657F00">
        <w:rPr>
          <w:sz w:val="28"/>
          <w:szCs w:val="28"/>
        </w:rPr>
        <w:t xml:space="preserve"> 17%</w:t>
      </w:r>
      <w:r w:rsidR="00543DE0">
        <w:rPr>
          <w:sz w:val="28"/>
          <w:szCs w:val="28"/>
        </w:rPr>
        <w:t xml:space="preserve"> от общего количества детей</w:t>
      </w:r>
      <w:r w:rsidR="00657F00">
        <w:rPr>
          <w:sz w:val="28"/>
          <w:szCs w:val="28"/>
        </w:rPr>
        <w:t xml:space="preserve"> </w:t>
      </w:r>
      <w:r w:rsidR="00367141">
        <w:rPr>
          <w:sz w:val="28"/>
          <w:szCs w:val="28"/>
        </w:rPr>
        <w:t>, что зн</w:t>
      </w:r>
      <w:r w:rsidR="00367141">
        <w:rPr>
          <w:sz w:val="28"/>
          <w:szCs w:val="28"/>
        </w:rPr>
        <w:t>а</w:t>
      </w:r>
      <w:r w:rsidR="00367141">
        <w:rPr>
          <w:sz w:val="28"/>
          <w:szCs w:val="28"/>
        </w:rPr>
        <w:t>чительно ниже прошлого года</w:t>
      </w:r>
      <w:r w:rsidR="00BC0182">
        <w:rPr>
          <w:sz w:val="28"/>
          <w:szCs w:val="28"/>
        </w:rPr>
        <w:t xml:space="preserve">. По уровню участия </w:t>
      </w:r>
      <w:r w:rsidR="00367141">
        <w:rPr>
          <w:sz w:val="28"/>
          <w:szCs w:val="28"/>
        </w:rPr>
        <w:t>наиболее активно прин</w:t>
      </w:r>
      <w:r w:rsidR="00367141">
        <w:rPr>
          <w:sz w:val="28"/>
          <w:szCs w:val="28"/>
        </w:rPr>
        <w:t>и</w:t>
      </w:r>
      <w:r w:rsidR="00367141">
        <w:rPr>
          <w:sz w:val="28"/>
          <w:szCs w:val="28"/>
        </w:rPr>
        <w:t>мали участие на муниципа</w:t>
      </w:r>
      <w:r w:rsidR="00724644">
        <w:rPr>
          <w:sz w:val="28"/>
          <w:szCs w:val="28"/>
        </w:rPr>
        <w:t>льном и всероссийском уровне.</w:t>
      </w:r>
    </w:p>
    <w:p w:rsidR="00985188" w:rsidRPr="00724644" w:rsidRDefault="00985188" w:rsidP="00724644">
      <w:pPr>
        <w:pStyle w:val="a8"/>
        <w:spacing w:before="0" w:beforeAutospacing="0" w:after="0"/>
        <w:rPr>
          <w:b/>
          <w:bCs/>
          <w:sz w:val="20"/>
          <w:lang w:val="ru-RU"/>
        </w:rPr>
      </w:pPr>
    </w:p>
    <w:p w:rsidR="000719F8" w:rsidRDefault="000719F8" w:rsidP="00657F00">
      <w:pPr>
        <w:shd w:val="clear" w:color="auto" w:fill="FFFFFF"/>
        <w:ind w:left="0"/>
        <w:rPr>
          <w:sz w:val="28"/>
          <w:szCs w:val="28"/>
        </w:rPr>
      </w:pPr>
      <w:r w:rsidRPr="000719F8">
        <w:rPr>
          <w:b/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</w:t>
      </w:r>
      <w:r w:rsidR="00D042C2">
        <w:rPr>
          <w:sz w:val="28"/>
          <w:szCs w:val="28"/>
        </w:rPr>
        <w:t>Деятельность Учреждения в течение учебного года была н</w:t>
      </w:r>
      <w:r w:rsidR="00D042C2">
        <w:rPr>
          <w:sz w:val="28"/>
          <w:szCs w:val="28"/>
        </w:rPr>
        <w:t>а</w:t>
      </w:r>
      <w:r w:rsidR="00D042C2">
        <w:rPr>
          <w:sz w:val="28"/>
          <w:szCs w:val="28"/>
        </w:rPr>
        <w:t xml:space="preserve">правлена на обеспечение непрерывного, всестороннего развития ребенка. Учебно-воспитательный процесс строился на педагогически обоснованном выборе программ, обеспечивающих получение образования в соответствии с ФГОС ДО. </w:t>
      </w:r>
      <w:r w:rsidRPr="000719F8">
        <w:rPr>
          <w:sz w:val="28"/>
          <w:szCs w:val="28"/>
        </w:rPr>
        <w:t>Цел</w:t>
      </w:r>
      <w:r w:rsidR="00610B48">
        <w:rPr>
          <w:sz w:val="28"/>
          <w:szCs w:val="28"/>
        </w:rPr>
        <w:t>есообразное использование современных</w:t>
      </w:r>
      <w:r w:rsidRPr="000719F8">
        <w:rPr>
          <w:sz w:val="28"/>
          <w:szCs w:val="28"/>
        </w:rPr>
        <w:t xml:space="preserve"> педагогических те</w:t>
      </w:r>
      <w:r w:rsidRPr="000719F8">
        <w:rPr>
          <w:sz w:val="28"/>
          <w:szCs w:val="28"/>
        </w:rPr>
        <w:t>х</w:t>
      </w:r>
      <w:r w:rsidRPr="000719F8">
        <w:rPr>
          <w:sz w:val="28"/>
          <w:szCs w:val="28"/>
        </w:rPr>
        <w:t>нологий (здоровьесберегающие, инфор</w:t>
      </w:r>
      <w:r>
        <w:rPr>
          <w:sz w:val="28"/>
          <w:szCs w:val="28"/>
        </w:rPr>
        <w:t>мационно-коммуникативные и т.д.</w:t>
      </w:r>
      <w:r w:rsidRPr="000719F8">
        <w:rPr>
          <w:sz w:val="28"/>
          <w:szCs w:val="28"/>
        </w:rPr>
        <w:t>) п</w:t>
      </w:r>
      <w:r w:rsidRPr="000719F8">
        <w:rPr>
          <w:sz w:val="28"/>
          <w:szCs w:val="28"/>
        </w:rPr>
        <w:t>о</w:t>
      </w:r>
      <w:r w:rsidRPr="000719F8">
        <w:rPr>
          <w:sz w:val="28"/>
          <w:szCs w:val="28"/>
        </w:rPr>
        <w:t xml:space="preserve">зволило повысить уровень освоения детьми образовательной программы ДОУ. </w:t>
      </w:r>
    </w:p>
    <w:p w:rsidR="00657F00" w:rsidRDefault="00657F00" w:rsidP="00657F00">
      <w:pPr>
        <w:pStyle w:val="a5"/>
        <w:spacing w:after="0"/>
        <w:ind w:left="0"/>
        <w:rPr>
          <w:rStyle w:val="a7"/>
          <w:b w:val="0"/>
          <w:bCs w:val="0"/>
          <w:sz w:val="28"/>
          <w:szCs w:val="28"/>
        </w:rPr>
      </w:pPr>
    </w:p>
    <w:p w:rsidR="00D042C2" w:rsidRPr="00610B48" w:rsidRDefault="00543DE0" w:rsidP="00657F00">
      <w:pPr>
        <w:pStyle w:val="a5"/>
        <w:spacing w:after="0"/>
        <w:ind w:left="0"/>
        <w:rPr>
          <w:rStyle w:val="a7"/>
          <w:bCs w:val="0"/>
          <w:sz w:val="28"/>
          <w:szCs w:val="28"/>
        </w:rPr>
      </w:pPr>
      <w:r>
        <w:rPr>
          <w:rStyle w:val="a7"/>
          <w:bCs w:val="0"/>
          <w:sz w:val="28"/>
          <w:szCs w:val="28"/>
        </w:rPr>
        <w:t xml:space="preserve">                      </w:t>
      </w:r>
      <w:r w:rsidR="00C55C4F">
        <w:rPr>
          <w:rStyle w:val="a7"/>
          <w:bCs w:val="0"/>
          <w:sz w:val="28"/>
          <w:szCs w:val="28"/>
        </w:rPr>
        <w:t xml:space="preserve"> </w:t>
      </w:r>
      <w:r w:rsidR="00D042C2" w:rsidRPr="00610B48">
        <w:rPr>
          <w:rStyle w:val="a7"/>
          <w:bCs w:val="0"/>
          <w:sz w:val="28"/>
          <w:szCs w:val="28"/>
        </w:rPr>
        <w:t>Сохранение и укрепление здоровья детей</w:t>
      </w:r>
    </w:p>
    <w:p w:rsidR="00610B48" w:rsidRPr="00610B48" w:rsidRDefault="00610B48" w:rsidP="00610B48">
      <w:pPr>
        <w:pStyle w:val="a5"/>
        <w:spacing w:after="0"/>
        <w:ind w:left="0" w:firstLine="540"/>
        <w:jc w:val="center"/>
        <w:rPr>
          <w:rStyle w:val="a7"/>
          <w:bCs w:val="0"/>
          <w:sz w:val="28"/>
          <w:szCs w:val="28"/>
        </w:rPr>
      </w:pP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b/>
          <w:sz w:val="28"/>
          <w:szCs w:val="28"/>
        </w:rPr>
        <w:lastRenderedPageBreak/>
        <w:t xml:space="preserve">Медицинское обслуживание </w:t>
      </w:r>
      <w:r w:rsidRPr="00610B48">
        <w:rPr>
          <w:sz w:val="28"/>
          <w:szCs w:val="28"/>
        </w:rPr>
        <w:t>детей в ДОУ строится на основе нормативно-правовых документов: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sz w:val="28"/>
          <w:szCs w:val="28"/>
        </w:rPr>
        <w:t>-Приказа Министерства образования РФ от 30.06.1992г,  №186/272 «О совершенствовании системы медицинского обеспечения детей в ДОУ»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sz w:val="28"/>
          <w:szCs w:val="28"/>
        </w:rPr>
        <w:t>-Санитарно-эпидемиологических правил СанПин 2.4.1. 3049-13.</w:t>
      </w:r>
    </w:p>
    <w:p w:rsidR="00610B48" w:rsidRPr="00610B48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</w:rPr>
      </w:pPr>
      <w:r w:rsidRPr="00610B48">
        <w:rPr>
          <w:sz w:val="28"/>
          <w:szCs w:val="28"/>
        </w:rPr>
        <w:t>-Инструктивно-методического письма Министерства образования РФ от 14.03.2000г  № 65/23- 16.</w:t>
      </w:r>
    </w:p>
    <w:p w:rsidR="00610B48" w:rsidRPr="00B367DF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  <w:lang w:val="ru-RU"/>
        </w:rPr>
      </w:pPr>
      <w:r w:rsidRPr="00610B48">
        <w:rPr>
          <w:sz w:val="28"/>
          <w:szCs w:val="28"/>
        </w:rPr>
        <w:t xml:space="preserve"> Медицинское обслуживание осуществляется  медицинской сестрой, врачом – педиатром  Толькинской участковой больницы. В ДОУ имеется медицинский кабинет. </w:t>
      </w:r>
      <w:r w:rsidR="00B367DF">
        <w:rPr>
          <w:sz w:val="28"/>
          <w:szCs w:val="28"/>
          <w:lang w:val="ru-RU"/>
        </w:rPr>
        <w:t>Медицинский кабинет оснащен в соответствии с тр</w:t>
      </w:r>
      <w:r w:rsidR="00B367DF">
        <w:rPr>
          <w:sz w:val="28"/>
          <w:szCs w:val="28"/>
          <w:lang w:val="ru-RU"/>
        </w:rPr>
        <w:t>е</w:t>
      </w:r>
      <w:r w:rsidR="00B367DF">
        <w:rPr>
          <w:sz w:val="28"/>
          <w:szCs w:val="28"/>
          <w:lang w:val="ru-RU"/>
        </w:rPr>
        <w:t>бованиями СанПиН. Сотрудники ДОУ регулярно проходят медицинские о</w:t>
      </w:r>
      <w:r w:rsidR="00B367DF">
        <w:rPr>
          <w:sz w:val="28"/>
          <w:szCs w:val="28"/>
          <w:lang w:val="ru-RU"/>
        </w:rPr>
        <w:t>с</w:t>
      </w:r>
      <w:r w:rsidR="00B367DF">
        <w:rPr>
          <w:sz w:val="28"/>
          <w:szCs w:val="28"/>
          <w:lang w:val="ru-RU"/>
        </w:rPr>
        <w:t>мотры, периодичность – 1 раз в год.</w:t>
      </w:r>
    </w:p>
    <w:p w:rsidR="00BD7415" w:rsidRDefault="00610B48" w:rsidP="00610B48">
      <w:pPr>
        <w:pStyle w:val="a8"/>
        <w:spacing w:before="0" w:beforeAutospacing="0" w:after="0"/>
        <w:ind w:firstLine="540"/>
        <w:jc w:val="both"/>
        <w:rPr>
          <w:sz w:val="28"/>
          <w:szCs w:val="28"/>
          <w:lang w:val="ru-RU"/>
        </w:rPr>
      </w:pPr>
      <w:r w:rsidRPr="00610B48">
        <w:rPr>
          <w:sz w:val="28"/>
          <w:szCs w:val="28"/>
        </w:rPr>
        <w:t xml:space="preserve"> Состояние здоровья  подрастающего поколения в настоящее время вызывает особую озабоченность, поэтому  в детском саду  пристальное внимание уделяется сохранению и укреплению здоровья детей. </w:t>
      </w:r>
    </w:p>
    <w:p w:rsidR="00610B48" w:rsidRPr="00610B48" w:rsidRDefault="00BD7415" w:rsidP="00BD7415">
      <w:pPr>
        <w:pStyle w:val="a8"/>
        <w:tabs>
          <w:tab w:val="left" w:pos="4678"/>
          <w:tab w:val="left" w:pos="6663"/>
        </w:tabs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 целью анализа динамики здоровья детей в ДОУ проводится монит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ринг состояния здоровья воспитанников.</w:t>
      </w:r>
      <w:r w:rsidR="00610B48" w:rsidRPr="00610B48">
        <w:rPr>
          <w:sz w:val="28"/>
          <w:szCs w:val="28"/>
        </w:rPr>
        <w:t xml:space="preserve"> </w:t>
      </w:r>
    </w:p>
    <w:p w:rsidR="00BD7415" w:rsidRDefault="00BD7415" w:rsidP="00BD7415">
      <w:pPr>
        <w:tabs>
          <w:tab w:val="left" w:pos="4395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BD7415" w:rsidRDefault="00BD7415" w:rsidP="00244C1C">
      <w:pPr>
        <w:tabs>
          <w:tab w:val="left" w:pos="4395"/>
        </w:tabs>
        <w:ind w:left="0" w:firstLine="709"/>
        <w:jc w:val="center"/>
        <w:rPr>
          <w:b/>
          <w:sz w:val="28"/>
          <w:szCs w:val="28"/>
        </w:rPr>
      </w:pPr>
      <w:r w:rsidRPr="002C6E5D">
        <w:rPr>
          <w:b/>
          <w:sz w:val="28"/>
          <w:szCs w:val="28"/>
        </w:rPr>
        <w:t>Анализ заболеваемости детей</w:t>
      </w:r>
    </w:p>
    <w:p w:rsidR="00BD7415" w:rsidRDefault="00BD7415" w:rsidP="00BD7415">
      <w:pPr>
        <w:tabs>
          <w:tab w:val="left" w:pos="4395"/>
        </w:tabs>
        <w:ind w:left="0" w:firstLine="709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559"/>
        <w:gridCol w:w="1701"/>
        <w:gridCol w:w="1559"/>
      </w:tblGrid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 w:rsidRPr="002C6E5D">
              <w:t>Заболеваемость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2015 -2016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2016-2017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2017-2018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Инфекционные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6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8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2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Гастроэнтериты. Колиты, ОКЗ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6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6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2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Ветряная оспа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1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Скарлатина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Краснуха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BD7415" w:rsidRDefault="00BD7415" w:rsidP="00BD7415">
            <w:pPr>
              <w:tabs>
                <w:tab w:val="left" w:pos="4395"/>
              </w:tabs>
              <w:ind w:left="0"/>
              <w:rPr>
                <w:b/>
              </w:rPr>
            </w:pPr>
            <w:r w:rsidRPr="00BD7415">
              <w:rPr>
                <w:b/>
              </w:rPr>
              <w:t>Заболеваемость органов дыхания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229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232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116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Пневмония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ОРВИ, грипп, трахеобронхиты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220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232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11</w:t>
            </w:r>
            <w:r w:rsidR="00BD7415">
              <w:t>6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Ангина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9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BD7415" w:rsidRDefault="00BD7415" w:rsidP="00BD7415">
            <w:pPr>
              <w:tabs>
                <w:tab w:val="left" w:pos="4395"/>
              </w:tabs>
              <w:ind w:left="0"/>
              <w:rPr>
                <w:b/>
              </w:rPr>
            </w:pPr>
            <w:r w:rsidRPr="00BD7415">
              <w:rPr>
                <w:b/>
              </w:rPr>
              <w:t>Травмы ДОУ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1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1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BD7415" w:rsidRDefault="00BD7415" w:rsidP="00BD7415">
            <w:pPr>
              <w:tabs>
                <w:tab w:val="left" w:pos="4395"/>
              </w:tabs>
              <w:ind w:left="0"/>
              <w:rPr>
                <w:b/>
              </w:rPr>
            </w:pPr>
            <w:r w:rsidRPr="00BD7415">
              <w:rPr>
                <w:b/>
              </w:rPr>
              <w:t>Травмы в быту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3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  <w:tc>
          <w:tcPr>
            <w:tcW w:w="1559" w:type="dxa"/>
          </w:tcPr>
          <w:p w:rsidR="00BD7415" w:rsidRPr="002C6E5D" w:rsidRDefault="009B563E" w:rsidP="00BD7415">
            <w:pPr>
              <w:tabs>
                <w:tab w:val="left" w:pos="4395"/>
              </w:tabs>
              <w:ind w:left="0"/>
            </w:pPr>
            <w:r>
              <w:t>0</w:t>
            </w:r>
          </w:p>
        </w:tc>
      </w:tr>
      <w:tr w:rsidR="00BD7415" w:rsidRPr="00BD7415" w:rsidTr="00AA1F6B">
        <w:tc>
          <w:tcPr>
            <w:tcW w:w="4679" w:type="dxa"/>
          </w:tcPr>
          <w:p w:rsidR="00BD7415" w:rsidRPr="00BD7415" w:rsidRDefault="00BD7415" w:rsidP="00BD7415">
            <w:pPr>
              <w:tabs>
                <w:tab w:val="left" w:pos="4395"/>
              </w:tabs>
              <w:ind w:left="0"/>
              <w:rPr>
                <w:b/>
              </w:rPr>
            </w:pPr>
            <w:r w:rsidRPr="00BD7415">
              <w:rPr>
                <w:b/>
              </w:rPr>
              <w:t>Прочие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17</w:t>
            </w:r>
          </w:p>
        </w:tc>
        <w:tc>
          <w:tcPr>
            <w:tcW w:w="1701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24</w:t>
            </w:r>
          </w:p>
        </w:tc>
        <w:tc>
          <w:tcPr>
            <w:tcW w:w="1559" w:type="dxa"/>
          </w:tcPr>
          <w:p w:rsidR="00BD7415" w:rsidRPr="002C6E5D" w:rsidRDefault="00BD7415" w:rsidP="00BD7415">
            <w:pPr>
              <w:tabs>
                <w:tab w:val="left" w:pos="4395"/>
              </w:tabs>
              <w:ind w:left="0"/>
            </w:pPr>
            <w:r>
              <w:t>2</w:t>
            </w:r>
            <w:r w:rsidR="009B563E">
              <w:t>1</w:t>
            </w:r>
          </w:p>
        </w:tc>
      </w:tr>
    </w:tbl>
    <w:p w:rsidR="00BD7415" w:rsidRDefault="00BD7415" w:rsidP="00BD7415">
      <w:pPr>
        <w:tabs>
          <w:tab w:val="left" w:pos="4395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7415" w:rsidRPr="001037F3" w:rsidRDefault="001037F3" w:rsidP="00BD7415">
      <w:pPr>
        <w:tabs>
          <w:tab w:val="left" w:pos="4395"/>
        </w:tabs>
        <w:ind w:left="0" w:firstLine="709"/>
        <w:rPr>
          <w:sz w:val="28"/>
          <w:szCs w:val="28"/>
        </w:rPr>
      </w:pPr>
      <w:r w:rsidRPr="001037F3">
        <w:rPr>
          <w:sz w:val="28"/>
          <w:szCs w:val="28"/>
        </w:rPr>
        <w:t>В структуре заболеваний большую часть составляет ОРВИ. Дошкол</w:t>
      </w:r>
      <w:r w:rsidRPr="001037F3">
        <w:rPr>
          <w:sz w:val="28"/>
          <w:szCs w:val="28"/>
        </w:rPr>
        <w:t>ь</w:t>
      </w:r>
      <w:r w:rsidRPr="001037F3">
        <w:rPr>
          <w:sz w:val="28"/>
          <w:szCs w:val="28"/>
        </w:rPr>
        <w:t>ники болеют ежегодно, перенос</w:t>
      </w:r>
      <w:r w:rsidR="005734EF">
        <w:rPr>
          <w:sz w:val="28"/>
          <w:szCs w:val="28"/>
        </w:rPr>
        <w:t>я</w:t>
      </w:r>
      <w:r w:rsidRPr="001037F3">
        <w:rPr>
          <w:sz w:val="28"/>
          <w:szCs w:val="28"/>
        </w:rPr>
        <w:t xml:space="preserve"> по 4 и более заболеваний в год. Снижение заболеваемости острыми респираторными инфекциями является трудно р</w:t>
      </w:r>
      <w:r w:rsidRPr="001037F3">
        <w:rPr>
          <w:sz w:val="28"/>
          <w:szCs w:val="28"/>
        </w:rPr>
        <w:t>е</w:t>
      </w:r>
      <w:r w:rsidRPr="001037F3">
        <w:rPr>
          <w:sz w:val="28"/>
          <w:szCs w:val="28"/>
        </w:rPr>
        <w:t xml:space="preserve">шаемой проблемой. </w:t>
      </w:r>
      <w:r w:rsidR="00AA1F6B">
        <w:rPr>
          <w:sz w:val="28"/>
          <w:szCs w:val="28"/>
        </w:rPr>
        <w:t>Значительное снижение заболеваемости детей в ДОУ з</w:t>
      </w:r>
      <w:r w:rsidR="00AA1F6B">
        <w:rPr>
          <w:sz w:val="28"/>
          <w:szCs w:val="28"/>
        </w:rPr>
        <w:t>а</w:t>
      </w:r>
      <w:r w:rsidR="00AA1F6B">
        <w:rPr>
          <w:sz w:val="28"/>
          <w:szCs w:val="28"/>
        </w:rPr>
        <w:t>труднено в связи с увеличением количества детей с хроническими заболев</w:t>
      </w:r>
      <w:r w:rsidR="00AA1F6B">
        <w:rPr>
          <w:sz w:val="28"/>
          <w:szCs w:val="28"/>
        </w:rPr>
        <w:t>а</w:t>
      </w:r>
      <w:r w:rsidR="00AA1F6B">
        <w:rPr>
          <w:sz w:val="28"/>
          <w:szCs w:val="28"/>
        </w:rPr>
        <w:t xml:space="preserve">ниями, с разнообразием вирусов. </w:t>
      </w:r>
      <w:r w:rsidRPr="001037F3">
        <w:rPr>
          <w:sz w:val="28"/>
          <w:szCs w:val="28"/>
        </w:rPr>
        <w:t>В связи с этим снижение показателей заб</w:t>
      </w:r>
      <w:r w:rsidRPr="001037F3">
        <w:rPr>
          <w:sz w:val="28"/>
          <w:szCs w:val="28"/>
        </w:rPr>
        <w:t>о</w:t>
      </w:r>
      <w:r w:rsidRPr="001037F3">
        <w:rPr>
          <w:sz w:val="28"/>
          <w:szCs w:val="28"/>
        </w:rPr>
        <w:t>леваемости остается актуальной задачей для ДОУ.</w:t>
      </w:r>
    </w:p>
    <w:p w:rsidR="00BD7415" w:rsidRDefault="00BD7415" w:rsidP="00244C1C">
      <w:pPr>
        <w:ind w:left="0"/>
        <w:rPr>
          <w:sz w:val="28"/>
          <w:szCs w:val="28"/>
        </w:rPr>
      </w:pPr>
    </w:p>
    <w:p w:rsidR="00BD7415" w:rsidRDefault="00DC76FB" w:rsidP="00BD7415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 распределения детей по группам здоровья показал, что в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ском саду 60% детей относятся к первой группе здоровья. </w:t>
      </w:r>
      <w:r w:rsidR="00C748E5">
        <w:rPr>
          <w:sz w:val="28"/>
          <w:szCs w:val="28"/>
        </w:rPr>
        <w:t>33% воспитанн</w:t>
      </w:r>
      <w:r w:rsidR="00C748E5">
        <w:rPr>
          <w:sz w:val="28"/>
          <w:szCs w:val="28"/>
        </w:rPr>
        <w:t>и</w:t>
      </w:r>
      <w:r w:rsidR="00C748E5">
        <w:rPr>
          <w:sz w:val="28"/>
          <w:szCs w:val="28"/>
        </w:rPr>
        <w:t xml:space="preserve">ков имеют вторую группу здоровья. </w:t>
      </w:r>
      <w:r w:rsidR="00412065">
        <w:rPr>
          <w:sz w:val="28"/>
          <w:szCs w:val="28"/>
        </w:rPr>
        <w:t>Результаты свидетельствуют о том, что в младшем дошкольном возрасте нет детей отнесенных к третьей  группе зд</w:t>
      </w:r>
      <w:r w:rsidR="00412065">
        <w:rPr>
          <w:sz w:val="28"/>
          <w:szCs w:val="28"/>
        </w:rPr>
        <w:t>о</w:t>
      </w:r>
      <w:r w:rsidR="00412065">
        <w:rPr>
          <w:sz w:val="28"/>
          <w:szCs w:val="28"/>
        </w:rPr>
        <w:lastRenderedPageBreak/>
        <w:t xml:space="preserve">ровья, в старшем же дошкольном возрасте увеличивается  количество детей отнесенных к  третьей группе здоровья. Данные говорят о необходимости </w:t>
      </w:r>
      <w:r>
        <w:rPr>
          <w:sz w:val="28"/>
          <w:szCs w:val="28"/>
        </w:rPr>
        <w:t>применения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эффективных здоровьесберегающих технологий в детском саду. Об усилении работы с родителями по профилактике заболеваний, по организации здорового образа жизни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тей.</w:t>
      </w:r>
    </w:p>
    <w:p w:rsidR="00610B48" w:rsidRPr="00610B48" w:rsidRDefault="00610B48" w:rsidP="00610B48">
      <w:pPr>
        <w:ind w:left="0"/>
        <w:jc w:val="center"/>
        <w:rPr>
          <w:b/>
          <w:sz w:val="28"/>
          <w:szCs w:val="28"/>
        </w:rPr>
      </w:pPr>
    </w:p>
    <w:p w:rsidR="00610B48" w:rsidRPr="00610B48" w:rsidRDefault="00610B48" w:rsidP="00610B48">
      <w:pPr>
        <w:ind w:left="0"/>
        <w:jc w:val="center"/>
        <w:rPr>
          <w:b/>
          <w:sz w:val="28"/>
          <w:szCs w:val="28"/>
        </w:rPr>
      </w:pPr>
      <w:r w:rsidRPr="00610B48">
        <w:rPr>
          <w:b/>
          <w:sz w:val="28"/>
          <w:szCs w:val="28"/>
        </w:rPr>
        <w:t>Сравнительная</w:t>
      </w:r>
    </w:p>
    <w:p w:rsidR="00610B48" w:rsidRPr="00610B48" w:rsidRDefault="00610B48" w:rsidP="00610B48">
      <w:pPr>
        <w:ind w:left="0" w:firstLine="709"/>
        <w:jc w:val="center"/>
        <w:rPr>
          <w:b/>
          <w:sz w:val="28"/>
          <w:szCs w:val="28"/>
        </w:rPr>
      </w:pPr>
      <w:r w:rsidRPr="00610B48">
        <w:rPr>
          <w:b/>
          <w:sz w:val="28"/>
          <w:szCs w:val="28"/>
        </w:rPr>
        <w:t>табл</w:t>
      </w:r>
      <w:r w:rsidR="00EE5501">
        <w:rPr>
          <w:b/>
          <w:sz w:val="28"/>
          <w:szCs w:val="28"/>
        </w:rPr>
        <w:t>ица заболеваемости  в %  за 2015</w:t>
      </w:r>
      <w:r w:rsidR="00AA5140">
        <w:rPr>
          <w:b/>
          <w:sz w:val="28"/>
          <w:szCs w:val="28"/>
        </w:rPr>
        <w:t>-2017</w:t>
      </w:r>
      <w:r w:rsidRPr="00610B48">
        <w:rPr>
          <w:b/>
          <w:sz w:val="28"/>
          <w:szCs w:val="28"/>
        </w:rPr>
        <w:t xml:space="preserve"> учебные годы</w:t>
      </w:r>
    </w:p>
    <w:p w:rsidR="00610B48" w:rsidRPr="00610B48" w:rsidRDefault="00610B48" w:rsidP="00610B48">
      <w:pPr>
        <w:ind w:left="0"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89"/>
        <w:gridCol w:w="3189"/>
      </w:tblGrid>
      <w:tr w:rsidR="00610B48" w:rsidRPr="00610B48" w:rsidTr="00A61F56">
        <w:tc>
          <w:tcPr>
            <w:tcW w:w="3189" w:type="dxa"/>
          </w:tcPr>
          <w:p w:rsidR="00610B48" w:rsidRPr="00610B48" w:rsidRDefault="002068C4" w:rsidP="00610B48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  <w:r w:rsidR="00610B48" w:rsidRPr="00610B48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189" w:type="dxa"/>
          </w:tcPr>
          <w:p w:rsidR="00610B48" w:rsidRPr="00610B48" w:rsidRDefault="002068C4" w:rsidP="00610B48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  <w:r w:rsidR="00610B48" w:rsidRPr="00610B48">
              <w:rPr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3189" w:type="dxa"/>
          </w:tcPr>
          <w:p w:rsidR="00610B48" w:rsidRPr="00610B48" w:rsidRDefault="002068C4" w:rsidP="00610B48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  <w:r w:rsidR="00610B48" w:rsidRPr="00610B48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610B48" w:rsidRPr="00610B48" w:rsidTr="00A61F56">
        <w:trPr>
          <w:trHeight w:val="373"/>
        </w:trPr>
        <w:tc>
          <w:tcPr>
            <w:tcW w:w="3189" w:type="dxa"/>
          </w:tcPr>
          <w:p w:rsidR="00610B48" w:rsidRPr="00610B48" w:rsidRDefault="00610B48" w:rsidP="00610B48">
            <w:pPr>
              <w:ind w:left="0"/>
              <w:jc w:val="center"/>
              <w:rPr>
                <w:sz w:val="28"/>
                <w:szCs w:val="28"/>
              </w:rPr>
            </w:pPr>
          </w:p>
          <w:p w:rsidR="00610B48" w:rsidRPr="00610B48" w:rsidRDefault="002068C4" w:rsidP="00610B48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9" w:type="dxa"/>
          </w:tcPr>
          <w:p w:rsidR="00610B48" w:rsidRPr="00610B48" w:rsidRDefault="00610B48" w:rsidP="00610B48">
            <w:pPr>
              <w:ind w:left="0"/>
              <w:jc w:val="center"/>
              <w:rPr>
                <w:sz w:val="28"/>
                <w:szCs w:val="28"/>
              </w:rPr>
            </w:pPr>
          </w:p>
          <w:p w:rsidR="00610B48" w:rsidRPr="00610B48" w:rsidRDefault="002068C4" w:rsidP="00610B48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3189" w:type="dxa"/>
          </w:tcPr>
          <w:p w:rsidR="00610B48" w:rsidRPr="00610B48" w:rsidRDefault="00610B48" w:rsidP="00610B48">
            <w:pPr>
              <w:ind w:left="0"/>
              <w:jc w:val="center"/>
              <w:rPr>
                <w:sz w:val="28"/>
                <w:szCs w:val="28"/>
              </w:rPr>
            </w:pPr>
          </w:p>
          <w:p w:rsidR="00610B48" w:rsidRPr="00610B48" w:rsidRDefault="00C04359" w:rsidP="002068C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10B48" w:rsidRPr="00610B48" w:rsidRDefault="00610B48" w:rsidP="00610B48">
      <w:pPr>
        <w:ind w:left="0" w:firstLine="709"/>
        <w:rPr>
          <w:sz w:val="28"/>
          <w:szCs w:val="28"/>
        </w:rPr>
      </w:pPr>
    </w:p>
    <w:p w:rsidR="00610B48" w:rsidRPr="00610B48" w:rsidRDefault="00EA43D4" w:rsidP="00610B48">
      <w:pPr>
        <w:ind w:left="0" w:firstLine="709"/>
        <w:jc w:val="center"/>
        <w:rPr>
          <w:sz w:val="28"/>
          <w:szCs w:val="28"/>
        </w:rPr>
      </w:pPr>
      <w:r w:rsidRPr="00610B48">
        <w:rPr>
          <w:noProof/>
          <w:sz w:val="28"/>
          <w:szCs w:val="28"/>
        </w:rPr>
        <w:drawing>
          <wp:inline distT="0" distB="0" distL="0" distR="0">
            <wp:extent cx="531495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76FB" w:rsidRDefault="00DC76FB" w:rsidP="00DC76FB">
      <w:pPr>
        <w:ind w:left="0" w:firstLine="709"/>
        <w:jc w:val="center"/>
        <w:rPr>
          <w:sz w:val="28"/>
          <w:szCs w:val="28"/>
        </w:rPr>
      </w:pPr>
      <w:r w:rsidRPr="00DC76FB">
        <w:rPr>
          <w:sz w:val="28"/>
          <w:szCs w:val="28"/>
        </w:rPr>
        <w:t>В ДОУ наблюдается незначительный рост  повышения заболева</w:t>
      </w:r>
      <w:r w:rsidRPr="00DC76FB">
        <w:rPr>
          <w:sz w:val="28"/>
          <w:szCs w:val="28"/>
        </w:rPr>
        <w:t>е</w:t>
      </w:r>
      <w:r w:rsidRPr="00DC76FB">
        <w:rPr>
          <w:sz w:val="28"/>
          <w:szCs w:val="28"/>
        </w:rPr>
        <w:t>мости. Связано это с увеличением заболеваний органов дыхания у</w:t>
      </w:r>
      <w:r>
        <w:rPr>
          <w:sz w:val="28"/>
          <w:szCs w:val="28"/>
        </w:rPr>
        <w:t xml:space="preserve"> </w:t>
      </w:r>
      <w:r w:rsidRPr="00DC76FB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в период</w:t>
      </w:r>
      <w:r w:rsidRPr="00DC76FB">
        <w:rPr>
          <w:sz w:val="28"/>
          <w:szCs w:val="28"/>
        </w:rPr>
        <w:t xml:space="preserve"> массового заболева</w:t>
      </w:r>
      <w:r>
        <w:rPr>
          <w:sz w:val="28"/>
          <w:szCs w:val="28"/>
        </w:rPr>
        <w:t>ния ОРВИ</w:t>
      </w:r>
      <w:r w:rsidRPr="00DC76FB">
        <w:rPr>
          <w:sz w:val="28"/>
          <w:szCs w:val="28"/>
        </w:rPr>
        <w:t>, с адаптационным периодом в детском с</w:t>
      </w:r>
      <w:r w:rsidRPr="00DC76FB">
        <w:rPr>
          <w:sz w:val="28"/>
          <w:szCs w:val="28"/>
        </w:rPr>
        <w:t>а</w:t>
      </w:r>
      <w:r w:rsidRPr="00DC76FB">
        <w:rPr>
          <w:sz w:val="28"/>
          <w:szCs w:val="28"/>
        </w:rPr>
        <w:t>ду</w:t>
      </w:r>
      <w:r>
        <w:rPr>
          <w:sz w:val="28"/>
          <w:szCs w:val="28"/>
        </w:rPr>
        <w:t xml:space="preserve">, </w:t>
      </w:r>
      <w:r w:rsidRPr="00DC76FB">
        <w:rPr>
          <w:sz w:val="28"/>
          <w:szCs w:val="28"/>
        </w:rPr>
        <w:t xml:space="preserve">когда дети </w:t>
      </w:r>
      <w:r>
        <w:rPr>
          <w:sz w:val="28"/>
          <w:szCs w:val="28"/>
        </w:rPr>
        <w:t>наи</w:t>
      </w:r>
      <w:r w:rsidRPr="00DC76FB">
        <w:rPr>
          <w:sz w:val="28"/>
          <w:szCs w:val="28"/>
        </w:rPr>
        <w:t>более подвержены заболеваниям.</w:t>
      </w:r>
    </w:p>
    <w:p w:rsidR="00DC76FB" w:rsidRPr="00DC76FB" w:rsidRDefault="00DC76FB" w:rsidP="00DC76FB">
      <w:pPr>
        <w:ind w:left="0" w:firstLine="709"/>
        <w:jc w:val="center"/>
        <w:rPr>
          <w:sz w:val="28"/>
          <w:szCs w:val="28"/>
        </w:rPr>
      </w:pPr>
      <w:r w:rsidRPr="00DC76FB">
        <w:rPr>
          <w:sz w:val="28"/>
          <w:szCs w:val="28"/>
        </w:rPr>
        <w:t xml:space="preserve"> </w:t>
      </w:r>
    </w:p>
    <w:p w:rsidR="00610B48" w:rsidRPr="009B563E" w:rsidRDefault="00610B48" w:rsidP="00610B48">
      <w:pPr>
        <w:ind w:left="0" w:firstLine="709"/>
        <w:jc w:val="center"/>
        <w:rPr>
          <w:b/>
          <w:sz w:val="28"/>
          <w:szCs w:val="28"/>
        </w:rPr>
      </w:pPr>
      <w:r w:rsidRPr="009B563E">
        <w:rPr>
          <w:b/>
          <w:sz w:val="28"/>
          <w:szCs w:val="28"/>
        </w:rPr>
        <w:t>Сведения о посещаемости и заболеваемости детей в 2016-</w:t>
      </w:r>
      <w:smartTag w:uri="urn:schemas-microsoft-com:office:smarttags" w:element="metricconverter">
        <w:smartTagPr>
          <w:attr w:name="ProductID" w:val="2017 г"/>
        </w:smartTagPr>
        <w:r w:rsidRPr="009B563E">
          <w:rPr>
            <w:b/>
            <w:sz w:val="28"/>
            <w:szCs w:val="28"/>
          </w:rPr>
          <w:t>2017 г</w:t>
        </w:r>
      </w:smartTag>
      <w:r w:rsidRPr="009B563E">
        <w:rPr>
          <w:b/>
          <w:sz w:val="28"/>
          <w:szCs w:val="28"/>
        </w:rPr>
        <w:t>.г.</w:t>
      </w:r>
    </w:p>
    <w:p w:rsidR="00610B48" w:rsidRPr="009B563E" w:rsidRDefault="00610B48" w:rsidP="00610B48">
      <w:pPr>
        <w:ind w:left="0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990"/>
        <w:gridCol w:w="1230"/>
        <w:gridCol w:w="2981"/>
        <w:gridCol w:w="2340"/>
      </w:tblGrid>
      <w:tr w:rsidR="00610B48" w:rsidRPr="009B563E" w:rsidTr="00B367DF">
        <w:tc>
          <w:tcPr>
            <w:tcW w:w="1812" w:type="dxa"/>
            <w:vMerge w:val="restart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 xml:space="preserve">Год </w:t>
            </w:r>
          </w:p>
        </w:tc>
        <w:tc>
          <w:tcPr>
            <w:tcW w:w="1990" w:type="dxa"/>
            <w:vMerge w:val="restart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Число дней п</w:t>
            </w:r>
            <w:r w:rsidRPr="009B563E">
              <w:t>о</w:t>
            </w:r>
            <w:r w:rsidRPr="009B563E">
              <w:t>сещаемости</w:t>
            </w:r>
          </w:p>
        </w:tc>
        <w:tc>
          <w:tcPr>
            <w:tcW w:w="4211" w:type="dxa"/>
            <w:gridSpan w:val="2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Число дней, пропущенных дет</w:t>
            </w:r>
            <w:r w:rsidRPr="009B563E">
              <w:t>ь</w:t>
            </w:r>
            <w:r w:rsidRPr="009B563E">
              <w:t>ми</w:t>
            </w:r>
          </w:p>
        </w:tc>
        <w:tc>
          <w:tcPr>
            <w:tcW w:w="2340" w:type="dxa"/>
            <w:vMerge w:val="restart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% заболеваем</w:t>
            </w:r>
            <w:r w:rsidRPr="009B563E">
              <w:t>о</w:t>
            </w:r>
            <w:r w:rsidRPr="009B563E">
              <w:t>сти</w:t>
            </w:r>
          </w:p>
        </w:tc>
      </w:tr>
      <w:tr w:rsidR="00610B48" w:rsidRPr="009B563E" w:rsidTr="00B367DF">
        <w:tc>
          <w:tcPr>
            <w:tcW w:w="1812" w:type="dxa"/>
            <w:vMerge/>
          </w:tcPr>
          <w:p w:rsidR="00610B48" w:rsidRPr="009B563E" w:rsidRDefault="00610B48" w:rsidP="00610B48">
            <w:pPr>
              <w:ind w:left="0"/>
              <w:jc w:val="center"/>
            </w:pPr>
          </w:p>
        </w:tc>
        <w:tc>
          <w:tcPr>
            <w:tcW w:w="1990" w:type="dxa"/>
            <w:vMerge/>
          </w:tcPr>
          <w:p w:rsidR="00610B48" w:rsidRPr="009B563E" w:rsidRDefault="00610B48" w:rsidP="00610B48">
            <w:pPr>
              <w:ind w:left="0"/>
              <w:jc w:val="center"/>
            </w:pPr>
          </w:p>
        </w:tc>
        <w:tc>
          <w:tcPr>
            <w:tcW w:w="1230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По б</w:t>
            </w:r>
            <w:r w:rsidRPr="009B563E">
              <w:t>о</w:t>
            </w:r>
            <w:r w:rsidRPr="009B563E">
              <w:t>лезни</w:t>
            </w:r>
          </w:p>
        </w:tc>
        <w:tc>
          <w:tcPr>
            <w:tcW w:w="2981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По другим причинам</w:t>
            </w:r>
          </w:p>
        </w:tc>
        <w:tc>
          <w:tcPr>
            <w:tcW w:w="2340" w:type="dxa"/>
            <w:vMerge/>
          </w:tcPr>
          <w:p w:rsidR="00610B48" w:rsidRPr="009B563E" w:rsidRDefault="00610B48" w:rsidP="00610B48">
            <w:pPr>
              <w:ind w:left="0"/>
              <w:jc w:val="center"/>
            </w:pPr>
          </w:p>
        </w:tc>
      </w:tr>
      <w:tr w:rsidR="00610B48" w:rsidRPr="009B563E" w:rsidTr="00B367DF">
        <w:tc>
          <w:tcPr>
            <w:tcW w:w="1812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2016-2017</w:t>
            </w:r>
          </w:p>
        </w:tc>
        <w:tc>
          <w:tcPr>
            <w:tcW w:w="1990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23507</w:t>
            </w:r>
          </w:p>
        </w:tc>
        <w:tc>
          <w:tcPr>
            <w:tcW w:w="1230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1664</w:t>
            </w:r>
          </w:p>
        </w:tc>
        <w:tc>
          <w:tcPr>
            <w:tcW w:w="2981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4415</w:t>
            </w:r>
          </w:p>
        </w:tc>
        <w:tc>
          <w:tcPr>
            <w:tcW w:w="2340" w:type="dxa"/>
          </w:tcPr>
          <w:p w:rsidR="00610B48" w:rsidRPr="009B563E" w:rsidRDefault="00610B48" w:rsidP="00610B48">
            <w:pPr>
              <w:ind w:left="0"/>
              <w:jc w:val="center"/>
            </w:pPr>
            <w:r w:rsidRPr="009B563E">
              <w:t>7,6</w:t>
            </w:r>
          </w:p>
        </w:tc>
      </w:tr>
      <w:tr w:rsidR="00B367DF" w:rsidRPr="009B563E" w:rsidTr="00B367DF">
        <w:tc>
          <w:tcPr>
            <w:tcW w:w="1812" w:type="dxa"/>
          </w:tcPr>
          <w:p w:rsidR="00B367DF" w:rsidRPr="009B563E" w:rsidRDefault="00B367DF" w:rsidP="00610B48">
            <w:pPr>
              <w:ind w:left="0"/>
              <w:jc w:val="center"/>
            </w:pPr>
            <w:r w:rsidRPr="009B563E">
              <w:t>2017-2018</w:t>
            </w:r>
          </w:p>
        </w:tc>
        <w:tc>
          <w:tcPr>
            <w:tcW w:w="1990" w:type="dxa"/>
          </w:tcPr>
          <w:p w:rsidR="00B367DF" w:rsidRPr="009B563E" w:rsidRDefault="005734EF" w:rsidP="00610B48">
            <w:pPr>
              <w:ind w:left="0"/>
              <w:jc w:val="center"/>
            </w:pPr>
            <w:r w:rsidRPr="009B563E">
              <w:t>23507</w:t>
            </w:r>
          </w:p>
        </w:tc>
        <w:tc>
          <w:tcPr>
            <w:tcW w:w="1230" w:type="dxa"/>
          </w:tcPr>
          <w:p w:rsidR="00B367DF" w:rsidRPr="009B563E" w:rsidRDefault="009B563E" w:rsidP="00610B48">
            <w:pPr>
              <w:ind w:left="0"/>
              <w:jc w:val="center"/>
            </w:pPr>
            <w:r w:rsidRPr="009B563E">
              <w:t>16</w:t>
            </w:r>
            <w:r w:rsidR="000270A7" w:rsidRPr="009B563E">
              <w:t>9</w:t>
            </w:r>
            <w:r w:rsidRPr="009B563E">
              <w:t>9</w:t>
            </w:r>
          </w:p>
        </w:tc>
        <w:tc>
          <w:tcPr>
            <w:tcW w:w="2981" w:type="dxa"/>
          </w:tcPr>
          <w:p w:rsidR="00B367DF" w:rsidRPr="009B563E" w:rsidRDefault="000270A7" w:rsidP="00610B48">
            <w:pPr>
              <w:ind w:left="0"/>
              <w:jc w:val="center"/>
            </w:pPr>
            <w:r w:rsidRPr="009B563E">
              <w:t>43</w:t>
            </w:r>
            <w:r w:rsidR="009B563E" w:rsidRPr="009B563E">
              <w:t>00</w:t>
            </w:r>
          </w:p>
        </w:tc>
        <w:tc>
          <w:tcPr>
            <w:tcW w:w="2340" w:type="dxa"/>
          </w:tcPr>
          <w:p w:rsidR="00B367DF" w:rsidRPr="009B563E" w:rsidRDefault="009B563E" w:rsidP="00610B48">
            <w:pPr>
              <w:ind w:left="0"/>
              <w:jc w:val="center"/>
            </w:pPr>
            <w:r w:rsidRPr="009B563E">
              <w:t>8</w:t>
            </w:r>
          </w:p>
        </w:tc>
      </w:tr>
    </w:tbl>
    <w:p w:rsidR="00610B48" w:rsidRPr="009B563E" w:rsidRDefault="00610B48" w:rsidP="00610B48">
      <w:pPr>
        <w:ind w:left="0"/>
        <w:rPr>
          <w:sz w:val="28"/>
          <w:szCs w:val="28"/>
        </w:rPr>
      </w:pPr>
    </w:p>
    <w:p w:rsidR="002C6E5D" w:rsidRDefault="002C6E5D" w:rsidP="00610B48">
      <w:pPr>
        <w:ind w:left="0" w:firstLine="709"/>
        <w:rPr>
          <w:sz w:val="28"/>
          <w:szCs w:val="28"/>
        </w:rPr>
      </w:pPr>
    </w:p>
    <w:p w:rsidR="00610B48" w:rsidRPr="00DC76FB" w:rsidRDefault="002C6E5D" w:rsidP="00DC76FB">
      <w:pPr>
        <w:tabs>
          <w:tab w:val="left" w:pos="439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C76FB">
        <w:rPr>
          <w:sz w:val="28"/>
          <w:szCs w:val="28"/>
        </w:rPr>
        <w:t xml:space="preserve">             </w:t>
      </w:r>
      <w:r w:rsidR="00610B48" w:rsidRPr="00610B48">
        <w:rPr>
          <w:b/>
          <w:sz w:val="28"/>
          <w:szCs w:val="28"/>
        </w:rPr>
        <w:t xml:space="preserve">Данные медицинского осмотра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423"/>
        <w:gridCol w:w="1545"/>
        <w:gridCol w:w="1545"/>
        <w:gridCol w:w="1545"/>
      </w:tblGrid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Выявлено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3A0FD4" w:rsidP="00610B48">
            <w:pPr>
              <w:ind w:left="0"/>
            </w:pPr>
            <w:r>
              <w:t>2015-2016</w:t>
            </w:r>
            <w:r w:rsidR="00610B48" w:rsidRPr="00610B48">
              <w:t xml:space="preserve"> уч.год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2016-2017</w:t>
            </w:r>
            <w:r w:rsidR="00610B48" w:rsidRPr="00610B48">
              <w:t xml:space="preserve"> уч.год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610B48" w:rsidP="003A0FD4">
            <w:pPr>
              <w:ind w:left="0"/>
            </w:pPr>
            <w:r w:rsidRPr="00610B48">
              <w:t>201</w:t>
            </w:r>
            <w:r w:rsidR="003A0FD4">
              <w:t>7-2018</w:t>
            </w:r>
            <w:r w:rsidRPr="00610B48">
              <w:t xml:space="preserve"> уч.год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Понижение зрения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3A0FD4" w:rsidP="00610B48">
            <w:pPr>
              <w:ind w:left="0"/>
            </w:pPr>
            <w: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7B4E7B" w:rsidP="00610B48">
            <w:pPr>
              <w:ind w:left="0"/>
            </w:pPr>
            <w:r>
              <w:t>6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Хронические заболевания (то</w:t>
            </w:r>
            <w:r w:rsidRPr="00610B48">
              <w:t>н</w:t>
            </w:r>
            <w:r w:rsidRPr="00610B48">
              <w:t>зиллиты, гаймориты, аденоиды)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3A0FD4" w:rsidP="00610B48">
            <w:pPr>
              <w:ind w:left="0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3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Невропатология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3A0FD4" w:rsidP="00610B48">
            <w:pPr>
              <w:ind w:left="0"/>
            </w:pPr>
            <w: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7B4E7B" w:rsidP="00610B48">
            <w:pPr>
              <w:ind w:left="0"/>
            </w:pPr>
            <w:r>
              <w:t>3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Нарушение осанки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3A0FD4" w:rsidP="00610B48">
            <w:pPr>
              <w:ind w:left="0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7B4E7B" w:rsidP="00610B48">
            <w:pPr>
              <w:ind w:left="0"/>
            </w:pPr>
            <w:r>
              <w:t>2</w:t>
            </w:r>
          </w:p>
        </w:tc>
      </w:tr>
      <w:tr w:rsidR="00610B48" w:rsidRPr="00610B48" w:rsidTr="00A61F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610B48" w:rsidP="00610B48">
            <w:pPr>
              <w:ind w:left="0"/>
            </w:pPr>
            <w:r w:rsidRPr="00610B48">
              <w:t xml:space="preserve">Плоскостопие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B48" w:rsidRPr="00610B48" w:rsidRDefault="003A0FD4" w:rsidP="00610B48">
            <w:pPr>
              <w:ind w:left="0"/>
            </w:pPr>
            <w: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48" w:rsidRPr="00610B48" w:rsidRDefault="003A0FD4" w:rsidP="00610B48">
            <w:pPr>
              <w:ind w:left="0"/>
            </w:pPr>
            <w:r>
              <w:t>2</w:t>
            </w:r>
          </w:p>
        </w:tc>
      </w:tr>
    </w:tbl>
    <w:p w:rsidR="003A0FD4" w:rsidRDefault="003A0FD4" w:rsidP="00610B48">
      <w:pPr>
        <w:ind w:left="0"/>
      </w:pPr>
    </w:p>
    <w:p w:rsidR="00610B48" w:rsidRPr="00610B48" w:rsidRDefault="00610B48" w:rsidP="00610B48">
      <w:pPr>
        <w:ind w:left="0"/>
      </w:pPr>
      <w:r w:rsidRPr="00610B48">
        <w:lastRenderedPageBreak/>
        <w:t xml:space="preserve">             </w:t>
      </w:r>
    </w:p>
    <w:p w:rsidR="00610B48" w:rsidRPr="00610B48" w:rsidRDefault="00EA43D4" w:rsidP="00610B48">
      <w:pPr>
        <w:ind w:left="0"/>
        <w:jc w:val="center"/>
      </w:pPr>
      <w:r w:rsidRPr="00610B48">
        <w:rPr>
          <w:noProof/>
        </w:rPr>
        <w:drawing>
          <wp:inline distT="0" distB="0" distL="0" distR="0">
            <wp:extent cx="5857875" cy="23526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7A3C" w:rsidRPr="003C0E89" w:rsidRDefault="005602E0" w:rsidP="003C0E89">
      <w:pPr>
        <w:pStyle w:val="a8"/>
        <w:spacing w:before="0" w:beforeAutospacing="0" w:after="0"/>
        <w:jc w:val="both"/>
        <w:rPr>
          <w:sz w:val="28"/>
          <w:szCs w:val="28"/>
          <w:lang w:val="ru-RU"/>
        </w:rPr>
      </w:pPr>
      <w:r w:rsidRPr="003C0E89">
        <w:rPr>
          <w:sz w:val="28"/>
          <w:szCs w:val="28"/>
        </w:rPr>
        <w:t xml:space="preserve">       </w:t>
      </w:r>
      <w:r w:rsidR="00C748E5" w:rsidRPr="003C0E89">
        <w:rPr>
          <w:sz w:val="28"/>
          <w:szCs w:val="28"/>
        </w:rPr>
        <w:t xml:space="preserve"> </w:t>
      </w:r>
      <w:r w:rsidRPr="003C0E89">
        <w:rPr>
          <w:sz w:val="28"/>
          <w:szCs w:val="28"/>
        </w:rPr>
        <w:t xml:space="preserve">Вывод: Медицинское обслуживание в ДОУ направлено на выполнение </w:t>
      </w:r>
      <w:r w:rsidR="00EE5501" w:rsidRPr="003C0E89">
        <w:rPr>
          <w:sz w:val="28"/>
          <w:szCs w:val="28"/>
        </w:rPr>
        <w:t>Сан</w:t>
      </w:r>
      <w:r w:rsidRPr="003C0E89">
        <w:rPr>
          <w:sz w:val="28"/>
          <w:szCs w:val="28"/>
        </w:rPr>
        <w:t>ПиНа 2.4.3049-13 «Санитарно-эпидемиологические требования к устройству.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заболеваний. Необходимо усилить  профилактическую работу по повышению иммунитета у детей, активизировать работу с родителями по повышению культуры здорового образа жизни.</w:t>
      </w:r>
    </w:p>
    <w:p w:rsidR="003C0E89" w:rsidRPr="003C0E89" w:rsidRDefault="003C0E89" w:rsidP="003C0E89">
      <w:pPr>
        <w:pStyle w:val="a8"/>
        <w:spacing w:before="0" w:beforeAutospacing="0" w:after="0"/>
        <w:jc w:val="both"/>
        <w:rPr>
          <w:sz w:val="28"/>
          <w:szCs w:val="28"/>
          <w:lang w:val="ru-RU"/>
        </w:rPr>
      </w:pPr>
    </w:p>
    <w:p w:rsidR="002C6577" w:rsidRPr="002C6577" w:rsidRDefault="002C7A3C" w:rsidP="002C6577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2C6577" w:rsidRPr="002C6577">
        <w:rPr>
          <w:b/>
          <w:sz w:val="28"/>
          <w:szCs w:val="28"/>
        </w:rPr>
        <w:t>Физкул</w:t>
      </w:r>
      <w:r>
        <w:rPr>
          <w:b/>
          <w:sz w:val="28"/>
          <w:szCs w:val="28"/>
        </w:rPr>
        <w:t>ь</w:t>
      </w:r>
      <w:r w:rsidR="002C6577" w:rsidRPr="002C6577">
        <w:rPr>
          <w:b/>
          <w:sz w:val="28"/>
          <w:szCs w:val="28"/>
        </w:rPr>
        <w:t>турно-оздоровительная работа в ДОУ</w:t>
      </w:r>
    </w:p>
    <w:p w:rsidR="005602E0" w:rsidRDefault="005602E0" w:rsidP="00DC76FB">
      <w:pPr>
        <w:ind w:left="0" w:firstLine="567"/>
        <w:rPr>
          <w:sz w:val="28"/>
          <w:szCs w:val="28"/>
        </w:rPr>
      </w:pPr>
    </w:p>
    <w:p w:rsidR="00BD7415" w:rsidRPr="005602E0" w:rsidRDefault="005602E0" w:rsidP="005602E0">
      <w:pPr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D7415" w:rsidRPr="00610B48">
        <w:rPr>
          <w:sz w:val="28"/>
          <w:szCs w:val="28"/>
        </w:rPr>
        <w:t>В детском саду созданы благоприятные усл</w:t>
      </w:r>
      <w:r w:rsidR="00BD7415" w:rsidRPr="00610B48">
        <w:rPr>
          <w:sz w:val="28"/>
          <w:szCs w:val="28"/>
        </w:rPr>
        <w:t>о</w:t>
      </w:r>
      <w:r w:rsidR="00BD7415" w:rsidRPr="00610B48">
        <w:rPr>
          <w:sz w:val="28"/>
          <w:szCs w:val="28"/>
        </w:rPr>
        <w:t>вия для физкультурно-оздоровительной работы с детьми. Имеется физкультурный зал с совреме</w:t>
      </w:r>
      <w:r w:rsidR="00BD7415" w:rsidRPr="00610B48">
        <w:rPr>
          <w:sz w:val="28"/>
          <w:szCs w:val="28"/>
        </w:rPr>
        <w:t>н</w:t>
      </w:r>
      <w:r w:rsidR="00BD7415" w:rsidRPr="00610B48">
        <w:rPr>
          <w:sz w:val="28"/>
          <w:szCs w:val="28"/>
        </w:rPr>
        <w:t>ным и нетрадиционным оборудов</w:t>
      </w:r>
      <w:r w:rsidR="00BD7415" w:rsidRPr="00610B48">
        <w:rPr>
          <w:sz w:val="28"/>
          <w:szCs w:val="28"/>
        </w:rPr>
        <w:t>а</w:t>
      </w:r>
      <w:r w:rsidR="00BD7415" w:rsidRPr="00610B48">
        <w:rPr>
          <w:sz w:val="28"/>
          <w:szCs w:val="28"/>
        </w:rPr>
        <w:t>нием</w:t>
      </w:r>
      <w:r w:rsidR="00BD7415" w:rsidRPr="00610B48">
        <w:rPr>
          <w:color w:val="000000"/>
          <w:sz w:val="28"/>
          <w:szCs w:val="28"/>
        </w:rPr>
        <w:t>.</w:t>
      </w:r>
    </w:p>
    <w:p w:rsidR="00BD7415" w:rsidRPr="00610B48" w:rsidRDefault="00BD7415" w:rsidP="00BD7415">
      <w:pPr>
        <w:pStyle w:val="a7"/>
        <w:ind w:left="0" w:firstLine="540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Для оздоровления детей используются все природные факторы: солнце, во</w:t>
      </w:r>
      <w:r w:rsidRPr="00610B48">
        <w:rPr>
          <w:color w:val="000000"/>
          <w:sz w:val="28"/>
          <w:szCs w:val="28"/>
        </w:rPr>
        <w:t>з</w:t>
      </w:r>
      <w:r w:rsidRPr="00610B48">
        <w:rPr>
          <w:color w:val="000000"/>
          <w:sz w:val="28"/>
          <w:szCs w:val="28"/>
        </w:rPr>
        <w:t>дух, вода, земля, песок (летом хождение босиком).</w:t>
      </w:r>
    </w:p>
    <w:p w:rsidR="00BD7415" w:rsidRPr="00610B48" w:rsidRDefault="00BD7415" w:rsidP="00BD7415">
      <w:pPr>
        <w:pStyle w:val="a7"/>
        <w:ind w:left="0" w:firstLine="540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Закаливающие мероприятия проводятся  круглый год, но их вид и мет</w:t>
      </w:r>
      <w:r w:rsidRPr="00610B48">
        <w:rPr>
          <w:color w:val="000000"/>
          <w:sz w:val="28"/>
          <w:szCs w:val="28"/>
        </w:rPr>
        <w:t>о</w:t>
      </w:r>
      <w:r w:rsidRPr="00610B48">
        <w:rPr>
          <w:color w:val="000000"/>
          <w:sz w:val="28"/>
          <w:szCs w:val="28"/>
        </w:rPr>
        <w:t>дика меняются в зависимости от сезона и погоды.</w:t>
      </w:r>
    </w:p>
    <w:p w:rsidR="00BD7415" w:rsidRPr="00610B48" w:rsidRDefault="00BD7415" w:rsidP="00BD7415">
      <w:pPr>
        <w:pStyle w:val="a7"/>
        <w:ind w:left="0" w:firstLine="540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Все  воспитанники  детского сада получают профилактическую помощь.</w:t>
      </w:r>
    </w:p>
    <w:p w:rsidR="00BD7415" w:rsidRPr="00610B48" w:rsidRDefault="00BD7415" w:rsidP="00BD7415">
      <w:pPr>
        <w:pStyle w:val="a7"/>
        <w:ind w:left="0" w:firstLine="540"/>
        <w:rPr>
          <w:b/>
          <w:color w:val="000000"/>
          <w:sz w:val="28"/>
          <w:szCs w:val="28"/>
        </w:rPr>
      </w:pPr>
      <w:r w:rsidRPr="00610B48">
        <w:rPr>
          <w:b/>
          <w:color w:val="000000"/>
          <w:sz w:val="28"/>
          <w:szCs w:val="28"/>
        </w:rPr>
        <w:t xml:space="preserve"> </w:t>
      </w:r>
      <w:r w:rsidRPr="00610B48">
        <w:rPr>
          <w:color w:val="000000"/>
          <w:sz w:val="28"/>
          <w:szCs w:val="28"/>
        </w:rPr>
        <w:t>С воспитанниками организуются</w:t>
      </w:r>
      <w:r w:rsidRPr="00610B48">
        <w:rPr>
          <w:b/>
          <w:color w:val="000000"/>
          <w:sz w:val="28"/>
          <w:szCs w:val="28"/>
        </w:rPr>
        <w:t xml:space="preserve"> </w:t>
      </w:r>
      <w:r w:rsidRPr="00610B48">
        <w:rPr>
          <w:color w:val="000000"/>
          <w:sz w:val="28"/>
          <w:szCs w:val="28"/>
        </w:rPr>
        <w:t>лечебно-оздоровительные меропри</w:t>
      </w:r>
      <w:r w:rsidRPr="00610B48">
        <w:rPr>
          <w:color w:val="000000"/>
          <w:sz w:val="28"/>
          <w:szCs w:val="28"/>
        </w:rPr>
        <w:t>я</w:t>
      </w:r>
      <w:r w:rsidRPr="00610B48">
        <w:rPr>
          <w:color w:val="000000"/>
          <w:sz w:val="28"/>
          <w:szCs w:val="28"/>
        </w:rPr>
        <w:t>тия, утренняя гимнастика, ф</w:t>
      </w:r>
      <w:r w:rsidRPr="00610B48">
        <w:rPr>
          <w:sz w:val="28"/>
          <w:szCs w:val="28"/>
        </w:rPr>
        <w:t>изкультминутки.</w:t>
      </w:r>
    </w:p>
    <w:p w:rsidR="00BD7415" w:rsidRPr="00610B48" w:rsidRDefault="00BD7415" w:rsidP="00BD7415">
      <w:pPr>
        <w:pStyle w:val="a8"/>
        <w:spacing w:before="0" w:beforeAutospacing="0" w:after="0"/>
        <w:ind w:firstLine="540"/>
        <w:jc w:val="both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Физкультура проводится три раза в неделю: два раза в помещении, один раз на свежем воздухе.</w:t>
      </w:r>
    </w:p>
    <w:p w:rsidR="00BD7415" w:rsidRPr="00610B48" w:rsidRDefault="00BD7415" w:rsidP="00BD7415">
      <w:pPr>
        <w:pStyle w:val="a8"/>
        <w:spacing w:before="0" w:beforeAutospacing="0" w:after="0"/>
        <w:ind w:firstLine="540"/>
        <w:jc w:val="both"/>
        <w:rPr>
          <w:color w:val="000000"/>
          <w:sz w:val="28"/>
          <w:szCs w:val="28"/>
        </w:rPr>
      </w:pPr>
      <w:r w:rsidRPr="00610B48">
        <w:rPr>
          <w:color w:val="000000"/>
          <w:sz w:val="28"/>
          <w:szCs w:val="28"/>
        </w:rPr>
        <w:t>Воспитатели дошкольных групп проводят с детьми «Уроки здоровья», на которых дети в игровой форме получают элементарные знания о своем организме, приучаются к безопасному поведению в природе и дома.</w:t>
      </w:r>
    </w:p>
    <w:p w:rsidR="00BD7415" w:rsidRDefault="00BD7415" w:rsidP="00BD7415">
      <w:pPr>
        <w:pStyle w:val="a8"/>
        <w:spacing w:before="0" w:beforeAutospacing="0" w:after="0"/>
        <w:ind w:firstLine="540"/>
        <w:jc w:val="both"/>
        <w:rPr>
          <w:sz w:val="28"/>
          <w:szCs w:val="28"/>
          <w:lang w:val="ru-RU"/>
        </w:rPr>
      </w:pPr>
      <w:r w:rsidRPr="00610B48">
        <w:rPr>
          <w:color w:val="000000"/>
          <w:sz w:val="28"/>
          <w:szCs w:val="28"/>
        </w:rPr>
        <w:t xml:space="preserve">Ежедневно проводится гимнастика после сна. </w:t>
      </w:r>
      <w:r w:rsidRPr="00FF2676">
        <w:rPr>
          <w:sz w:val="28"/>
          <w:szCs w:val="28"/>
        </w:rPr>
        <w:t>В дошкольном учреждении разработана программа  «Здоровье», которая используется во всех во</w:t>
      </w:r>
      <w:r w:rsidRPr="00FF2676">
        <w:rPr>
          <w:sz w:val="28"/>
          <w:szCs w:val="28"/>
        </w:rPr>
        <w:t>з</w:t>
      </w:r>
      <w:r w:rsidRPr="00FF2676">
        <w:rPr>
          <w:sz w:val="28"/>
          <w:szCs w:val="28"/>
        </w:rPr>
        <w:t>растных группах.</w:t>
      </w:r>
    </w:p>
    <w:p w:rsidR="00244C1C" w:rsidRDefault="00244C1C" w:rsidP="00BD7415">
      <w:pPr>
        <w:pStyle w:val="a8"/>
        <w:spacing w:before="0" w:beforeAutospacing="0" w:after="0"/>
        <w:ind w:firstLine="540"/>
        <w:jc w:val="both"/>
        <w:rPr>
          <w:sz w:val="28"/>
          <w:szCs w:val="28"/>
          <w:lang w:val="ru-RU"/>
        </w:rPr>
      </w:pPr>
    </w:p>
    <w:p w:rsidR="00244C1C" w:rsidRPr="00244C1C" w:rsidRDefault="00244C1C" w:rsidP="00BD7415">
      <w:pPr>
        <w:pStyle w:val="a8"/>
        <w:spacing w:before="0" w:beforeAutospacing="0" w:after="0"/>
        <w:ind w:firstLine="540"/>
        <w:jc w:val="both"/>
        <w:rPr>
          <w:sz w:val="28"/>
          <w:szCs w:val="28"/>
          <w:lang w:val="ru-RU"/>
        </w:rPr>
      </w:pPr>
    </w:p>
    <w:p w:rsidR="00BD7415" w:rsidRPr="002C6E5D" w:rsidRDefault="00BD7415" w:rsidP="00BD7415">
      <w:pPr>
        <w:pStyle w:val="a8"/>
        <w:spacing w:before="0" w:beforeAutospacing="0" w:after="0"/>
        <w:jc w:val="center"/>
        <w:rPr>
          <w:b/>
          <w:color w:val="FF0000"/>
          <w:sz w:val="28"/>
          <w:szCs w:val="28"/>
        </w:rPr>
      </w:pPr>
    </w:p>
    <w:p w:rsidR="00BD7415" w:rsidRPr="00610B48" w:rsidRDefault="00BD7415" w:rsidP="00BD7415">
      <w:pPr>
        <w:pStyle w:val="a8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610B48">
        <w:rPr>
          <w:b/>
          <w:color w:val="000000"/>
          <w:sz w:val="28"/>
          <w:szCs w:val="28"/>
        </w:rPr>
        <w:lastRenderedPageBreak/>
        <w:t xml:space="preserve">План физкультурно-оздоровительных мероприятий </w:t>
      </w:r>
    </w:p>
    <w:p w:rsidR="00BD7415" w:rsidRPr="00610B48" w:rsidRDefault="00BD7415" w:rsidP="00BD7415">
      <w:pPr>
        <w:pStyle w:val="a8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610B48">
        <w:rPr>
          <w:b/>
          <w:color w:val="000000"/>
          <w:sz w:val="28"/>
          <w:szCs w:val="28"/>
        </w:rPr>
        <w:t>и контроль их реализации на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95"/>
      </w:tblGrid>
      <w:tr w:rsidR="00BD7415" w:rsidRPr="00610B48" w:rsidTr="00C55C4F">
        <w:tc>
          <w:tcPr>
            <w:tcW w:w="5211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Мероприятия </w:t>
            </w:r>
          </w:p>
        </w:tc>
        <w:tc>
          <w:tcPr>
            <w:tcW w:w="4395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Время проведения </w:t>
            </w:r>
          </w:p>
        </w:tc>
      </w:tr>
      <w:tr w:rsidR="00BD7415" w:rsidRPr="00610B48" w:rsidTr="00C55C4F">
        <w:tc>
          <w:tcPr>
            <w:tcW w:w="5211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>Физкультурный досуг</w:t>
            </w:r>
          </w:p>
        </w:tc>
        <w:tc>
          <w:tcPr>
            <w:tcW w:w="4395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 xml:space="preserve">2 раза в месяц </w:t>
            </w:r>
          </w:p>
        </w:tc>
      </w:tr>
      <w:tr w:rsidR="00BD7415" w:rsidRPr="00610B48" w:rsidTr="00C55C4F">
        <w:tc>
          <w:tcPr>
            <w:tcW w:w="5211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 xml:space="preserve">Физкультурный праздник </w:t>
            </w:r>
          </w:p>
        </w:tc>
        <w:tc>
          <w:tcPr>
            <w:tcW w:w="4395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 xml:space="preserve">3 раза в год </w:t>
            </w:r>
          </w:p>
        </w:tc>
      </w:tr>
      <w:tr w:rsidR="00BD7415" w:rsidRPr="00610B48" w:rsidTr="00C55C4F">
        <w:tc>
          <w:tcPr>
            <w:tcW w:w="5211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 xml:space="preserve">Диагностика состояния здоровья </w:t>
            </w:r>
          </w:p>
        </w:tc>
        <w:tc>
          <w:tcPr>
            <w:tcW w:w="4395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>1 раз в год</w:t>
            </w:r>
          </w:p>
        </w:tc>
      </w:tr>
      <w:tr w:rsidR="00BD7415" w:rsidRPr="00610B48" w:rsidTr="00C55C4F">
        <w:tc>
          <w:tcPr>
            <w:tcW w:w="5211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 xml:space="preserve">Диагностика физического развития </w:t>
            </w:r>
          </w:p>
        </w:tc>
        <w:tc>
          <w:tcPr>
            <w:tcW w:w="4395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>2 раза в год</w:t>
            </w:r>
          </w:p>
        </w:tc>
      </w:tr>
      <w:tr w:rsidR="00BD7415" w:rsidRPr="00610B48" w:rsidTr="00C55C4F">
        <w:tc>
          <w:tcPr>
            <w:tcW w:w="5211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 xml:space="preserve">Медико-педагогический контроль </w:t>
            </w:r>
          </w:p>
        </w:tc>
        <w:tc>
          <w:tcPr>
            <w:tcW w:w="4395" w:type="dxa"/>
            <w:shd w:val="clear" w:color="auto" w:fill="auto"/>
          </w:tcPr>
          <w:p w:rsidR="00BD7415" w:rsidRPr="004B3593" w:rsidRDefault="00BD7415" w:rsidP="00C55C4F">
            <w:pPr>
              <w:pStyle w:val="a8"/>
              <w:spacing w:before="0" w:beforeAutospacing="0" w:after="0"/>
              <w:rPr>
                <w:color w:val="000000"/>
                <w:sz w:val="28"/>
                <w:szCs w:val="28"/>
                <w:lang w:val="ru-RU" w:eastAsia="ru-RU"/>
              </w:rPr>
            </w:pPr>
            <w:r w:rsidRPr="004B3593">
              <w:rPr>
                <w:color w:val="000000"/>
                <w:sz w:val="28"/>
                <w:szCs w:val="28"/>
                <w:lang w:val="ru-RU" w:eastAsia="ru-RU"/>
              </w:rPr>
              <w:t>2 раза в год</w:t>
            </w:r>
          </w:p>
        </w:tc>
      </w:tr>
    </w:tbl>
    <w:p w:rsidR="00610B48" w:rsidRPr="00610B48" w:rsidRDefault="00610B48" w:rsidP="00610B48">
      <w:pPr>
        <w:ind w:left="0" w:firstLine="567"/>
        <w:rPr>
          <w:sz w:val="28"/>
          <w:szCs w:val="28"/>
        </w:rPr>
      </w:pPr>
    </w:p>
    <w:p w:rsidR="00610B48" w:rsidRPr="00610B48" w:rsidRDefault="00610B48" w:rsidP="00610B4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10B48">
        <w:rPr>
          <w:sz w:val="28"/>
          <w:szCs w:val="28"/>
        </w:rPr>
        <w:t xml:space="preserve">   Активно проводилась работа во взаимодействии   с родителями по о</w:t>
      </w:r>
      <w:r w:rsidRPr="00610B48">
        <w:rPr>
          <w:sz w:val="28"/>
          <w:szCs w:val="28"/>
        </w:rPr>
        <w:t>р</w:t>
      </w:r>
      <w:r w:rsidRPr="00610B48">
        <w:rPr>
          <w:sz w:val="28"/>
          <w:szCs w:val="28"/>
        </w:rPr>
        <w:t xml:space="preserve">ганизации и проведению физкультурно-оздоровительной работы с детьми (участие в детских спортивных праздниках и развлечениях, присутствие на занятиях в период адаптации, помощь в организации праздников, создание атрибутов, пособий и др.) </w:t>
      </w:r>
    </w:p>
    <w:p w:rsidR="00412402" w:rsidRDefault="00412402" w:rsidP="00610B4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610B48" w:rsidRDefault="00610B48" w:rsidP="00610B4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10B48">
        <w:rPr>
          <w:sz w:val="28"/>
          <w:szCs w:val="28"/>
        </w:rPr>
        <w:t>Данные физического развития детей  выражены в таблице:</w:t>
      </w:r>
    </w:p>
    <w:p w:rsidR="0045597B" w:rsidRPr="00610B48" w:rsidRDefault="0045597B" w:rsidP="00610B48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W w:w="95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54"/>
        <w:gridCol w:w="1138"/>
        <w:gridCol w:w="1111"/>
        <w:gridCol w:w="1025"/>
        <w:gridCol w:w="1260"/>
        <w:gridCol w:w="1260"/>
        <w:gridCol w:w="1080"/>
      </w:tblGrid>
      <w:tr w:rsidR="00610B48" w:rsidRPr="0045597B" w:rsidTr="00A61F56">
        <w:trPr>
          <w:trHeight w:val="467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Начало года (в %)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Конец года (в %)</w:t>
            </w:r>
          </w:p>
        </w:tc>
      </w:tr>
      <w:tr w:rsidR="00610B48" w:rsidRPr="0045597B" w:rsidTr="00A61F56"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</w:pPr>
            <w:r w:rsidRPr="00FF2676">
              <w:t xml:space="preserve">Высокий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</w:pPr>
            <w:r w:rsidRPr="00FF2676">
              <w:t>Средний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</w:pPr>
            <w:r w:rsidRPr="00FF2676">
              <w:t xml:space="preserve">Низкий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</w:pPr>
            <w:r w:rsidRPr="00FF2676">
              <w:t xml:space="preserve">Высокий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</w:pPr>
            <w:r w:rsidRPr="00FF2676">
              <w:t>Средний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</w:pPr>
            <w:r w:rsidRPr="00FF2676">
              <w:t>Низкий</w:t>
            </w:r>
          </w:p>
        </w:tc>
      </w:tr>
      <w:tr w:rsidR="00610B48" w:rsidRPr="0045597B" w:rsidTr="00A61F56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3-7 лет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FF2676" w:rsidP="00610B4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45597B" w:rsidP="00610B4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57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FF2676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45597B" w:rsidP="00610B48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FF2676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48" w:rsidRPr="00FF2676" w:rsidRDefault="00610B48" w:rsidP="00610B48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FF2676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48" w:rsidRPr="00FF2676" w:rsidRDefault="0045597B" w:rsidP="00610B48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FF2676">
              <w:rPr>
                <w:bCs/>
                <w:sz w:val="28"/>
                <w:szCs w:val="28"/>
              </w:rPr>
              <w:t>2</w:t>
            </w:r>
          </w:p>
        </w:tc>
      </w:tr>
    </w:tbl>
    <w:p w:rsidR="00412402" w:rsidRPr="0045597B" w:rsidRDefault="00412402" w:rsidP="00610B48">
      <w:pPr>
        <w:shd w:val="clear" w:color="auto" w:fill="FFFFFF"/>
        <w:ind w:left="0" w:firstLine="567"/>
        <w:rPr>
          <w:color w:val="FF0000"/>
          <w:sz w:val="28"/>
          <w:szCs w:val="28"/>
          <w:lang w:eastAsia="en-US"/>
        </w:rPr>
      </w:pPr>
    </w:p>
    <w:p w:rsidR="0045597B" w:rsidRDefault="0045597B" w:rsidP="00610B48">
      <w:pPr>
        <w:shd w:val="clear" w:color="auto" w:fill="FFFFFF"/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Данные свидетельствуют о росте физической активности  воспитанн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ков ДОУ</w:t>
      </w:r>
    </w:p>
    <w:p w:rsidR="0045597B" w:rsidRDefault="0045597B" w:rsidP="00610B48">
      <w:pPr>
        <w:pStyle w:val="a8"/>
        <w:spacing w:before="0" w:beforeAutospacing="0" w:after="0"/>
        <w:ind w:firstLine="567"/>
        <w:jc w:val="both"/>
        <w:rPr>
          <w:rStyle w:val="a7"/>
          <w:sz w:val="28"/>
          <w:szCs w:val="28"/>
          <w:u w:val="single"/>
          <w:lang w:val="ru-RU"/>
        </w:rPr>
      </w:pPr>
    </w:p>
    <w:p w:rsidR="00D042C2" w:rsidRDefault="00D042C2" w:rsidP="00610B48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9231A4">
        <w:rPr>
          <w:rStyle w:val="a7"/>
          <w:sz w:val="28"/>
          <w:szCs w:val="28"/>
          <w:u w:val="single"/>
        </w:rPr>
        <w:t>Вывод:</w:t>
      </w:r>
      <w:r w:rsidRPr="009231A4">
        <w:rPr>
          <w:rStyle w:val="a7"/>
          <w:sz w:val="28"/>
          <w:szCs w:val="28"/>
        </w:rPr>
        <w:t xml:space="preserve"> </w:t>
      </w:r>
      <w:r w:rsidRPr="009231A4">
        <w:rPr>
          <w:sz w:val="28"/>
          <w:szCs w:val="28"/>
        </w:rPr>
        <w:t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</w:t>
      </w:r>
      <w:r w:rsidRPr="009231A4">
        <w:rPr>
          <w:sz w:val="28"/>
          <w:szCs w:val="28"/>
        </w:rPr>
        <w:t>н</w:t>
      </w:r>
      <w:r w:rsidRPr="009231A4">
        <w:rPr>
          <w:sz w:val="28"/>
          <w:szCs w:val="28"/>
        </w:rPr>
        <w:t>ников по формированию у детей потребности здорового образа жизни.</w:t>
      </w:r>
      <w:r w:rsidR="00525FF0" w:rsidRPr="00525FF0">
        <w:rPr>
          <w:sz w:val="28"/>
          <w:szCs w:val="28"/>
        </w:rPr>
        <w:t xml:space="preserve"> </w:t>
      </w:r>
    </w:p>
    <w:p w:rsidR="00525FF0" w:rsidRDefault="00525FF0" w:rsidP="00525FF0">
      <w:pPr>
        <w:autoSpaceDE w:val="0"/>
        <w:autoSpaceDN w:val="0"/>
        <w:adjustRightInd w:val="0"/>
        <w:ind w:left="0" w:firstLine="708"/>
        <w:jc w:val="center"/>
        <w:rPr>
          <w:b/>
          <w:bCs/>
          <w:iCs/>
          <w:color w:val="000000"/>
          <w:sz w:val="28"/>
          <w:szCs w:val="28"/>
          <w:u w:val="single"/>
          <w:lang w:eastAsia="ar-SA"/>
        </w:rPr>
      </w:pPr>
    </w:p>
    <w:p w:rsidR="00525FF0" w:rsidRDefault="00DE2E4E" w:rsidP="00DE2E4E">
      <w:pPr>
        <w:autoSpaceDE w:val="0"/>
        <w:autoSpaceDN w:val="0"/>
        <w:adjustRightInd w:val="0"/>
        <w:ind w:left="0" w:firstLine="708"/>
        <w:rPr>
          <w:b/>
          <w:bCs/>
          <w:iCs/>
          <w:color w:val="000000"/>
          <w:sz w:val="28"/>
          <w:szCs w:val="28"/>
          <w:lang w:eastAsia="ar-SA"/>
        </w:rPr>
      </w:pPr>
      <w:r>
        <w:rPr>
          <w:b/>
          <w:bCs/>
          <w:iCs/>
          <w:color w:val="000000"/>
          <w:sz w:val="28"/>
          <w:szCs w:val="28"/>
          <w:lang w:eastAsia="ar-SA"/>
        </w:rPr>
        <w:t xml:space="preserve">                   </w:t>
      </w:r>
      <w:r w:rsidR="0045597B">
        <w:rPr>
          <w:b/>
          <w:bCs/>
          <w:iCs/>
          <w:color w:val="000000"/>
          <w:sz w:val="28"/>
          <w:szCs w:val="28"/>
          <w:lang w:eastAsia="ar-SA"/>
        </w:rPr>
        <w:t xml:space="preserve">     </w:t>
      </w:r>
      <w:r>
        <w:rPr>
          <w:b/>
          <w:bCs/>
          <w:iCs/>
          <w:color w:val="000000"/>
          <w:sz w:val="28"/>
          <w:szCs w:val="28"/>
          <w:lang w:eastAsia="ar-SA"/>
        </w:rPr>
        <w:t xml:space="preserve"> </w:t>
      </w:r>
      <w:r w:rsidR="00525FF0" w:rsidRPr="00525FF0">
        <w:rPr>
          <w:b/>
          <w:bCs/>
          <w:iCs/>
          <w:color w:val="000000"/>
          <w:sz w:val="28"/>
          <w:szCs w:val="28"/>
          <w:lang w:eastAsia="ar-SA"/>
        </w:rPr>
        <w:t>Организация питания детей</w:t>
      </w:r>
    </w:p>
    <w:p w:rsidR="00DE2E4E" w:rsidRPr="00525FF0" w:rsidRDefault="00DE2E4E" w:rsidP="00DE2E4E">
      <w:pPr>
        <w:autoSpaceDE w:val="0"/>
        <w:autoSpaceDN w:val="0"/>
        <w:adjustRightInd w:val="0"/>
        <w:ind w:left="0" w:firstLine="708"/>
        <w:rPr>
          <w:b/>
          <w:bCs/>
          <w:iCs/>
          <w:color w:val="000000"/>
          <w:sz w:val="28"/>
          <w:szCs w:val="28"/>
          <w:lang w:eastAsia="ar-SA"/>
        </w:rPr>
      </w:pPr>
    </w:p>
    <w:p w:rsidR="00525FF0" w:rsidRPr="004B014D" w:rsidRDefault="00525FF0" w:rsidP="00525FF0">
      <w:pPr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eastAsia="ar-SA"/>
        </w:rPr>
      </w:pPr>
      <w:r w:rsidRPr="004B014D">
        <w:rPr>
          <w:color w:val="000000"/>
          <w:sz w:val="28"/>
          <w:szCs w:val="28"/>
          <w:lang w:eastAsia="ar-SA"/>
        </w:rPr>
        <w:t>Организация  питания  в  детском  саду  соответствует  возрастным  нормам,  отвечает требованиям к питанию детей дошкольного возраста.</w:t>
      </w:r>
    </w:p>
    <w:p w:rsidR="00525FF0" w:rsidRDefault="00525FF0" w:rsidP="00525FF0">
      <w:pPr>
        <w:autoSpaceDE w:val="0"/>
        <w:autoSpaceDN w:val="0"/>
        <w:adjustRightInd w:val="0"/>
        <w:ind w:left="0" w:firstLine="567"/>
        <w:rPr>
          <w:sz w:val="28"/>
          <w:szCs w:val="28"/>
          <w:lang w:eastAsia="ar-SA"/>
        </w:rPr>
      </w:pPr>
      <w:r w:rsidRPr="004B014D">
        <w:rPr>
          <w:color w:val="000000"/>
          <w:sz w:val="28"/>
          <w:szCs w:val="28"/>
          <w:lang w:eastAsia="ar-SA"/>
        </w:rPr>
        <w:t>Пищевые  продукты  поступают  в   дошкольное  учреждение    с  сопр</w:t>
      </w:r>
      <w:r w:rsidRPr="004B014D">
        <w:rPr>
          <w:color w:val="000000"/>
          <w:sz w:val="28"/>
          <w:szCs w:val="28"/>
          <w:lang w:eastAsia="ar-SA"/>
        </w:rPr>
        <w:t>о</w:t>
      </w:r>
      <w:r w:rsidRPr="004B014D">
        <w:rPr>
          <w:color w:val="000000"/>
          <w:sz w:val="28"/>
          <w:szCs w:val="28"/>
          <w:lang w:eastAsia="ar-SA"/>
        </w:rPr>
        <w:t>водительными документами, подтверждающими их качество и безопасность.  Пищевые продукты хранятся в  соответствии  с  условиями  хранения  и  ср</w:t>
      </w:r>
      <w:r w:rsidRPr="004B014D">
        <w:rPr>
          <w:color w:val="000000"/>
          <w:sz w:val="28"/>
          <w:szCs w:val="28"/>
          <w:lang w:eastAsia="ar-SA"/>
        </w:rPr>
        <w:t>о</w:t>
      </w:r>
      <w:r w:rsidRPr="004B014D">
        <w:rPr>
          <w:color w:val="000000"/>
          <w:sz w:val="28"/>
          <w:szCs w:val="28"/>
          <w:lang w:eastAsia="ar-SA"/>
        </w:rPr>
        <w:t>ками  годности.  Устройство,  оборудование, содержание  пищеблока  учре</w:t>
      </w:r>
      <w:r w:rsidRPr="004B014D">
        <w:rPr>
          <w:color w:val="000000"/>
          <w:sz w:val="28"/>
          <w:szCs w:val="28"/>
          <w:lang w:eastAsia="ar-SA"/>
        </w:rPr>
        <w:t>ж</w:t>
      </w:r>
      <w:r w:rsidRPr="004B014D">
        <w:rPr>
          <w:color w:val="000000"/>
          <w:sz w:val="28"/>
          <w:szCs w:val="28"/>
          <w:lang w:eastAsia="ar-SA"/>
        </w:rPr>
        <w:t>дения  соответствует  санитарным  правилам.  Пищеблок оборудован  нео</w:t>
      </w:r>
      <w:r w:rsidRPr="004B014D">
        <w:rPr>
          <w:color w:val="000000"/>
          <w:sz w:val="28"/>
          <w:szCs w:val="28"/>
          <w:lang w:eastAsia="ar-SA"/>
        </w:rPr>
        <w:t>б</w:t>
      </w:r>
      <w:r w:rsidRPr="004B014D">
        <w:rPr>
          <w:color w:val="000000"/>
          <w:sz w:val="28"/>
          <w:szCs w:val="28"/>
          <w:lang w:eastAsia="ar-SA"/>
        </w:rPr>
        <w:t>ходимым  технологическим  и  холодильным  оборудован</w:t>
      </w:r>
      <w:r w:rsidRPr="004B014D">
        <w:rPr>
          <w:color w:val="000000"/>
          <w:sz w:val="28"/>
          <w:szCs w:val="28"/>
          <w:lang w:eastAsia="ar-SA"/>
        </w:rPr>
        <w:t>и</w:t>
      </w:r>
      <w:r w:rsidRPr="004B014D">
        <w:rPr>
          <w:color w:val="000000"/>
          <w:sz w:val="28"/>
          <w:szCs w:val="28"/>
          <w:lang w:eastAsia="ar-SA"/>
        </w:rPr>
        <w:t xml:space="preserve">ем.  </w:t>
      </w:r>
    </w:p>
    <w:p w:rsidR="00525FF0" w:rsidRPr="004B014D" w:rsidRDefault="00525FF0" w:rsidP="00525FF0">
      <w:pPr>
        <w:autoSpaceDE w:val="0"/>
        <w:autoSpaceDN w:val="0"/>
        <w:adjustRightInd w:val="0"/>
        <w:ind w:left="0" w:firstLine="567"/>
        <w:rPr>
          <w:sz w:val="28"/>
          <w:szCs w:val="28"/>
          <w:lang w:eastAsia="ar-SA"/>
        </w:rPr>
      </w:pPr>
      <w:r w:rsidRPr="004B014D">
        <w:rPr>
          <w:sz w:val="28"/>
          <w:szCs w:val="28"/>
        </w:rPr>
        <w:t>Питьевой режим в детском саду соответствует требованиям  качества и безопа</w:t>
      </w:r>
      <w:r w:rsidRPr="004B014D">
        <w:rPr>
          <w:sz w:val="28"/>
          <w:szCs w:val="28"/>
        </w:rPr>
        <w:t>с</w:t>
      </w:r>
      <w:r w:rsidRPr="004B014D">
        <w:rPr>
          <w:sz w:val="28"/>
          <w:szCs w:val="28"/>
        </w:rPr>
        <w:t>ности.</w:t>
      </w:r>
    </w:p>
    <w:p w:rsidR="00525FF0" w:rsidRPr="004B014D" w:rsidRDefault="00525FF0" w:rsidP="00525FF0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 xml:space="preserve">Одним из основных принципов организации питания дошкольников в нашем детском саду  служит максимальное разнообразие пищевых рационов. </w:t>
      </w:r>
      <w:r w:rsidRPr="004B014D">
        <w:rPr>
          <w:sz w:val="28"/>
          <w:szCs w:val="28"/>
          <w:lang w:eastAsia="en-US"/>
        </w:rPr>
        <w:lastRenderedPageBreak/>
        <w:t>Включение  всех основных групп продук</w:t>
      </w:r>
      <w:r>
        <w:rPr>
          <w:sz w:val="28"/>
          <w:szCs w:val="28"/>
          <w:lang w:eastAsia="en-US"/>
        </w:rPr>
        <w:t xml:space="preserve">тов – мяса </w:t>
      </w:r>
      <w:r w:rsidRPr="004B01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4B014D">
        <w:rPr>
          <w:sz w:val="28"/>
          <w:szCs w:val="28"/>
          <w:lang w:eastAsia="en-US"/>
        </w:rPr>
        <w:t xml:space="preserve">куры), рыбы, молока и кисломолочных продуктов, яиц, овощей и фруктов, сахара и кондитерских изделий, хлеба, круп и др. обеспечивает воспитанников всеми необходимыми им пищевыми веществами. </w:t>
      </w:r>
    </w:p>
    <w:p w:rsidR="00525FF0" w:rsidRPr="004B014D" w:rsidRDefault="00525FF0" w:rsidP="00525FF0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Для организации полноценного питания разработан полный пакет док</w:t>
      </w:r>
      <w:r w:rsidRPr="004B014D">
        <w:rPr>
          <w:sz w:val="28"/>
          <w:szCs w:val="28"/>
          <w:lang w:eastAsia="en-US"/>
        </w:rPr>
        <w:t>у</w:t>
      </w:r>
      <w:r w:rsidRPr="004B014D">
        <w:rPr>
          <w:sz w:val="28"/>
          <w:szCs w:val="28"/>
          <w:lang w:eastAsia="en-US"/>
        </w:rPr>
        <w:t>ментов с набором технологических карт по приготовлению блюд, и утве</w:t>
      </w:r>
      <w:r w:rsidRPr="004B014D">
        <w:rPr>
          <w:sz w:val="28"/>
          <w:szCs w:val="28"/>
          <w:lang w:eastAsia="en-US"/>
        </w:rPr>
        <w:t>р</w:t>
      </w:r>
      <w:r w:rsidRPr="004B014D">
        <w:rPr>
          <w:sz w:val="28"/>
          <w:szCs w:val="28"/>
          <w:lang w:eastAsia="en-US"/>
        </w:rPr>
        <w:t>жденного Роспотребнадзором 10</w:t>
      </w:r>
      <w:r w:rsidR="00AA5331">
        <w:rPr>
          <w:sz w:val="28"/>
          <w:szCs w:val="28"/>
          <w:lang w:eastAsia="en-US"/>
        </w:rPr>
        <w:t xml:space="preserve"> </w:t>
      </w:r>
      <w:r w:rsidRPr="004B014D">
        <w:rPr>
          <w:sz w:val="28"/>
          <w:szCs w:val="28"/>
          <w:lang w:eastAsia="en-US"/>
        </w:rPr>
        <w:t>- дневного перспективного меню. При пр</w:t>
      </w:r>
      <w:r w:rsidRPr="004B014D">
        <w:rPr>
          <w:sz w:val="28"/>
          <w:szCs w:val="28"/>
          <w:lang w:eastAsia="en-US"/>
        </w:rPr>
        <w:t>и</w:t>
      </w:r>
      <w:r w:rsidRPr="004B014D">
        <w:rPr>
          <w:sz w:val="28"/>
          <w:szCs w:val="28"/>
          <w:lang w:eastAsia="en-US"/>
        </w:rPr>
        <w:t>готовлении блюд соблюдается принцип "щадящего питания": для тепловой обработки применяется варка, запекание, припускание, пассерование, туш</w:t>
      </w:r>
      <w:r w:rsidRPr="004B014D">
        <w:rPr>
          <w:sz w:val="28"/>
          <w:szCs w:val="28"/>
          <w:lang w:eastAsia="en-US"/>
        </w:rPr>
        <w:t>е</w:t>
      </w:r>
      <w:r w:rsidRPr="004B014D">
        <w:rPr>
          <w:sz w:val="28"/>
          <w:szCs w:val="28"/>
          <w:lang w:eastAsia="en-US"/>
        </w:rPr>
        <w:t>ние (жарка не допуск</w:t>
      </w:r>
      <w:r w:rsidRPr="004B014D">
        <w:rPr>
          <w:sz w:val="28"/>
          <w:szCs w:val="28"/>
          <w:lang w:eastAsia="en-US"/>
        </w:rPr>
        <w:t>а</w:t>
      </w:r>
      <w:r w:rsidRPr="004B014D">
        <w:rPr>
          <w:sz w:val="28"/>
          <w:szCs w:val="28"/>
          <w:lang w:eastAsia="en-US"/>
        </w:rPr>
        <w:t>ется). Меню размещается на стендах для родителей.</w:t>
      </w:r>
    </w:p>
    <w:p w:rsidR="00525FF0" w:rsidRPr="004B014D" w:rsidRDefault="00525FF0" w:rsidP="00525FF0">
      <w:pPr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Сотрудники детского сада стремятся к тому, чтобы готовые блюда бы</w:t>
      </w:r>
      <w:r>
        <w:rPr>
          <w:sz w:val="28"/>
          <w:szCs w:val="28"/>
          <w:lang w:eastAsia="en-US"/>
        </w:rPr>
        <w:t xml:space="preserve">ли красивыми и вкусными. В </w:t>
      </w:r>
      <w:r w:rsidRPr="004B014D">
        <w:rPr>
          <w:sz w:val="28"/>
          <w:szCs w:val="28"/>
          <w:lang w:eastAsia="en-US"/>
        </w:rPr>
        <w:t xml:space="preserve">ДОУ </w:t>
      </w:r>
      <w:r>
        <w:rPr>
          <w:sz w:val="28"/>
          <w:szCs w:val="28"/>
          <w:lang w:eastAsia="en-US"/>
        </w:rPr>
        <w:t>о</w:t>
      </w:r>
      <w:r w:rsidRPr="004B014D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ганизовано 5-и</w:t>
      </w:r>
      <w:r w:rsidRPr="004B014D">
        <w:rPr>
          <w:sz w:val="28"/>
          <w:szCs w:val="28"/>
          <w:lang w:eastAsia="en-US"/>
        </w:rPr>
        <w:t xml:space="preserve"> разовое питание в соотве</w:t>
      </w:r>
      <w:r w:rsidRPr="004B014D">
        <w:rPr>
          <w:sz w:val="28"/>
          <w:szCs w:val="28"/>
          <w:lang w:eastAsia="en-US"/>
        </w:rPr>
        <w:t>т</w:t>
      </w:r>
      <w:r w:rsidRPr="004B014D">
        <w:rPr>
          <w:sz w:val="28"/>
          <w:szCs w:val="28"/>
          <w:lang w:eastAsia="en-US"/>
        </w:rPr>
        <w:t>ствии с нормативно-правовыми документами федерального, регионального и муниц</w:t>
      </w:r>
      <w:r w:rsidRPr="004B014D">
        <w:rPr>
          <w:sz w:val="28"/>
          <w:szCs w:val="28"/>
          <w:lang w:eastAsia="en-US"/>
        </w:rPr>
        <w:t>и</w:t>
      </w:r>
      <w:r w:rsidRPr="004B014D">
        <w:rPr>
          <w:sz w:val="28"/>
          <w:szCs w:val="28"/>
          <w:lang w:eastAsia="en-US"/>
        </w:rPr>
        <w:t xml:space="preserve">пального уровней, локальными актами дошкольного учреждения.  </w:t>
      </w:r>
    </w:p>
    <w:p w:rsidR="00525FF0" w:rsidRPr="004B014D" w:rsidRDefault="00525FF0" w:rsidP="00525FF0">
      <w:pPr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Питание детей в дошкольном учреждении находится под постоянным контролем администрации,  медицинских работников. Осуществляется стр</w:t>
      </w:r>
      <w:r w:rsidRPr="004B014D">
        <w:rPr>
          <w:sz w:val="28"/>
          <w:szCs w:val="28"/>
          <w:lang w:eastAsia="en-US"/>
        </w:rPr>
        <w:t>о</w:t>
      </w:r>
      <w:r w:rsidRPr="004B014D">
        <w:rPr>
          <w:sz w:val="28"/>
          <w:szCs w:val="28"/>
          <w:lang w:eastAsia="en-US"/>
        </w:rPr>
        <w:t>гий контроль качества поступающих продуктов, соблюдения сроков реализ</w:t>
      </w:r>
      <w:r w:rsidRPr="004B014D">
        <w:rPr>
          <w:sz w:val="28"/>
          <w:szCs w:val="28"/>
          <w:lang w:eastAsia="en-US"/>
        </w:rPr>
        <w:t>а</w:t>
      </w:r>
      <w:r w:rsidRPr="004B014D">
        <w:rPr>
          <w:sz w:val="28"/>
          <w:szCs w:val="28"/>
          <w:lang w:eastAsia="en-US"/>
        </w:rPr>
        <w:t>ции, технологии приготовления пищи и качества готовых блюд. Проверяются также санитарно-противоэпидемический режим пищеблока и соблюдение работниками правил личной гигиены, работает бракеражная комиссия, в с</w:t>
      </w:r>
      <w:r w:rsidRPr="004B014D">
        <w:rPr>
          <w:sz w:val="28"/>
          <w:szCs w:val="28"/>
          <w:lang w:eastAsia="en-US"/>
        </w:rPr>
        <w:t>о</w:t>
      </w:r>
      <w:r w:rsidRPr="004B014D">
        <w:rPr>
          <w:sz w:val="28"/>
          <w:szCs w:val="28"/>
          <w:lang w:eastAsia="en-US"/>
        </w:rPr>
        <w:t>став которой входят члены администрации, медицинская сестра, представ</w:t>
      </w:r>
      <w:r w:rsidRPr="004B014D">
        <w:rPr>
          <w:sz w:val="28"/>
          <w:szCs w:val="28"/>
          <w:lang w:eastAsia="en-US"/>
        </w:rPr>
        <w:t>и</w:t>
      </w:r>
      <w:r w:rsidRPr="004B014D">
        <w:rPr>
          <w:sz w:val="28"/>
          <w:szCs w:val="28"/>
          <w:lang w:eastAsia="en-US"/>
        </w:rPr>
        <w:t>тель профсоюзного комит</w:t>
      </w:r>
      <w:r w:rsidRPr="004B014D">
        <w:rPr>
          <w:sz w:val="28"/>
          <w:szCs w:val="28"/>
          <w:lang w:eastAsia="en-US"/>
        </w:rPr>
        <w:t>е</w:t>
      </w:r>
      <w:r w:rsidRPr="004B014D">
        <w:rPr>
          <w:sz w:val="28"/>
          <w:szCs w:val="28"/>
          <w:lang w:eastAsia="en-US"/>
        </w:rPr>
        <w:t>та ДОУ, родители воспитанников.</w:t>
      </w:r>
    </w:p>
    <w:p w:rsidR="00525FF0" w:rsidRPr="004B014D" w:rsidRDefault="00525FF0" w:rsidP="00525FF0">
      <w:pPr>
        <w:ind w:left="0" w:firstLine="567"/>
        <w:rPr>
          <w:sz w:val="28"/>
          <w:szCs w:val="28"/>
          <w:lang w:eastAsia="en-US"/>
        </w:rPr>
      </w:pPr>
      <w:r w:rsidRPr="004B014D">
        <w:rPr>
          <w:iCs/>
          <w:sz w:val="28"/>
          <w:szCs w:val="28"/>
          <w:lang w:eastAsia="en-US"/>
        </w:rPr>
        <w:t>Успех организации питания в нашем детском саду достигнут выполн</w:t>
      </w:r>
      <w:r w:rsidRPr="004B014D">
        <w:rPr>
          <w:iCs/>
          <w:sz w:val="28"/>
          <w:szCs w:val="28"/>
          <w:lang w:eastAsia="en-US"/>
        </w:rPr>
        <w:t>е</w:t>
      </w:r>
      <w:r w:rsidRPr="004B014D">
        <w:rPr>
          <w:iCs/>
          <w:sz w:val="28"/>
          <w:szCs w:val="28"/>
          <w:lang w:eastAsia="en-US"/>
        </w:rPr>
        <w:t>нием режима,  норм питания, использованием разнообразных  блюд,  эстет</w:t>
      </w:r>
      <w:r w:rsidRPr="004B014D">
        <w:rPr>
          <w:iCs/>
          <w:sz w:val="28"/>
          <w:szCs w:val="28"/>
          <w:lang w:eastAsia="en-US"/>
        </w:rPr>
        <w:t>и</w:t>
      </w:r>
      <w:r w:rsidRPr="004B014D">
        <w:rPr>
          <w:iCs/>
          <w:sz w:val="28"/>
          <w:szCs w:val="28"/>
          <w:lang w:eastAsia="en-US"/>
        </w:rPr>
        <w:t>кой организации питания и расстановкой мебели,</w:t>
      </w:r>
      <w:r w:rsidRPr="004B014D">
        <w:rPr>
          <w:iCs/>
          <w:szCs w:val="22"/>
          <w:lang w:eastAsia="en-US"/>
        </w:rPr>
        <w:t xml:space="preserve"> </w:t>
      </w:r>
      <w:r w:rsidRPr="004B014D">
        <w:rPr>
          <w:iCs/>
          <w:sz w:val="28"/>
          <w:szCs w:val="28"/>
          <w:lang w:eastAsia="en-US"/>
        </w:rPr>
        <w:t>индивидуальным подходом  к детям,   витаминизацией блюд, у</w:t>
      </w:r>
      <w:r w:rsidRPr="004B014D">
        <w:rPr>
          <w:sz w:val="28"/>
          <w:szCs w:val="28"/>
          <w:lang w:eastAsia="en-US"/>
        </w:rPr>
        <w:t>четом  естественных потребностей ребё</w:t>
      </w:r>
      <w:r w:rsidRPr="004B014D">
        <w:rPr>
          <w:sz w:val="28"/>
          <w:szCs w:val="28"/>
          <w:lang w:eastAsia="en-US"/>
        </w:rPr>
        <w:t>н</w:t>
      </w:r>
      <w:r w:rsidRPr="004B014D">
        <w:rPr>
          <w:sz w:val="28"/>
          <w:szCs w:val="28"/>
          <w:lang w:eastAsia="en-US"/>
        </w:rPr>
        <w:t>ка, исключением насилия.</w:t>
      </w:r>
    </w:p>
    <w:p w:rsidR="00BF4B25" w:rsidRDefault="00525FF0" w:rsidP="00525FF0">
      <w:pPr>
        <w:ind w:left="0" w:firstLine="567"/>
        <w:rPr>
          <w:sz w:val="28"/>
          <w:szCs w:val="28"/>
          <w:lang w:eastAsia="en-US"/>
        </w:rPr>
      </w:pPr>
      <w:r w:rsidRPr="004B014D">
        <w:rPr>
          <w:sz w:val="28"/>
          <w:szCs w:val="28"/>
          <w:lang w:eastAsia="en-US"/>
        </w:rPr>
        <w:t>Штатные единицы работников пищеблока укомплектованы  полностью. Работники проходят 1 раз в год профилактический осмотр, 1 раз в 2 года с</w:t>
      </w:r>
      <w:r w:rsidRPr="004B014D">
        <w:rPr>
          <w:sz w:val="28"/>
          <w:szCs w:val="28"/>
          <w:lang w:eastAsia="en-US"/>
        </w:rPr>
        <w:t>а</w:t>
      </w:r>
      <w:r w:rsidRPr="004B014D">
        <w:rPr>
          <w:sz w:val="28"/>
          <w:szCs w:val="28"/>
          <w:lang w:eastAsia="en-US"/>
        </w:rPr>
        <w:t>нитарно-гигиеническое обучение, которое включает в себя вопросы орган</w:t>
      </w:r>
      <w:r w:rsidRPr="004B014D">
        <w:rPr>
          <w:sz w:val="28"/>
          <w:szCs w:val="28"/>
          <w:lang w:eastAsia="en-US"/>
        </w:rPr>
        <w:t>и</w:t>
      </w:r>
      <w:r w:rsidRPr="004B014D">
        <w:rPr>
          <w:sz w:val="28"/>
          <w:szCs w:val="28"/>
          <w:lang w:eastAsia="en-US"/>
        </w:rPr>
        <w:t>зации питания.</w:t>
      </w:r>
    </w:p>
    <w:p w:rsidR="00BF4B25" w:rsidRDefault="00BF4B25" w:rsidP="00525FF0">
      <w:pPr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наличии документация по организации питания в ДОУ:</w:t>
      </w:r>
    </w:p>
    <w:p w:rsidR="00525FF0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 по организации питания;</w:t>
      </w:r>
    </w:p>
    <w:p w:rsidR="00BF4B25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 выдачи и получения питания на группы;</w:t>
      </w:r>
    </w:p>
    <w:p w:rsidR="00BF4B25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Журнал бракеража сырой и готовой продукции;</w:t>
      </w:r>
    </w:p>
    <w:p w:rsidR="00BF4B25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Картотека готовых блюд;</w:t>
      </w:r>
    </w:p>
    <w:p w:rsidR="00BF4B25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запрещенных продуктов;</w:t>
      </w:r>
    </w:p>
    <w:p w:rsidR="00BF4B25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Нормы питания;</w:t>
      </w:r>
    </w:p>
    <w:p w:rsidR="00BF4B25" w:rsidRDefault="00BF4B25" w:rsidP="00E04434">
      <w:pPr>
        <w:numPr>
          <w:ilvl w:val="0"/>
          <w:numId w:val="14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Список воспитанников имеющих пищевую аллергию.</w:t>
      </w:r>
    </w:p>
    <w:p w:rsidR="00D042C2" w:rsidRDefault="00BF4B25" w:rsidP="00DC34C4">
      <w:pPr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="00525FF0" w:rsidRPr="00C428F6">
        <w:rPr>
          <w:rStyle w:val="a7"/>
          <w:sz w:val="28"/>
          <w:szCs w:val="28"/>
          <w:u w:val="single"/>
        </w:rPr>
        <w:t>Вывод:</w:t>
      </w:r>
      <w:r w:rsidR="00525FF0" w:rsidRPr="00C428F6">
        <w:rPr>
          <w:rStyle w:val="a7"/>
          <w:sz w:val="28"/>
          <w:szCs w:val="28"/>
        </w:rPr>
        <w:t xml:space="preserve"> </w:t>
      </w:r>
      <w:r w:rsidR="00DC34C4">
        <w:rPr>
          <w:sz w:val="28"/>
          <w:szCs w:val="28"/>
        </w:rPr>
        <w:t>Питание детей в ДОУ организовано в соответствии с десят</w:t>
      </w:r>
      <w:r w:rsidR="00DC34C4">
        <w:rPr>
          <w:sz w:val="28"/>
          <w:szCs w:val="28"/>
        </w:rPr>
        <w:t>и</w:t>
      </w:r>
      <w:r w:rsidR="00DC34C4">
        <w:rPr>
          <w:sz w:val="28"/>
          <w:szCs w:val="28"/>
        </w:rPr>
        <w:t>дневным меню, согласованному с Роспотребнадзором, направлено на сохр</w:t>
      </w:r>
      <w:r w:rsidR="00DC34C4">
        <w:rPr>
          <w:sz w:val="28"/>
          <w:szCs w:val="28"/>
        </w:rPr>
        <w:t>а</w:t>
      </w:r>
      <w:r w:rsidR="00DC34C4">
        <w:rPr>
          <w:sz w:val="28"/>
          <w:szCs w:val="28"/>
        </w:rPr>
        <w:t>нение и укрепление здоровья воспитанников и на выполнение СанПиНа 2.4.1.3049-13</w:t>
      </w:r>
    </w:p>
    <w:p w:rsidR="00244C1C" w:rsidRDefault="00244C1C" w:rsidP="00DC34C4">
      <w:pPr>
        <w:shd w:val="clear" w:color="auto" w:fill="FFFFFF"/>
        <w:ind w:left="0"/>
        <w:rPr>
          <w:sz w:val="28"/>
          <w:szCs w:val="28"/>
        </w:rPr>
      </w:pPr>
    </w:p>
    <w:p w:rsidR="00244C1C" w:rsidRDefault="00244C1C" w:rsidP="00DC34C4">
      <w:pPr>
        <w:shd w:val="clear" w:color="auto" w:fill="FFFFFF"/>
        <w:ind w:left="0"/>
        <w:rPr>
          <w:b/>
          <w:sz w:val="28"/>
          <w:szCs w:val="28"/>
          <w:u w:val="single"/>
        </w:rPr>
      </w:pPr>
    </w:p>
    <w:p w:rsidR="009231A4" w:rsidRPr="00FF2676" w:rsidRDefault="00D042C2" w:rsidP="00244C1C">
      <w:pPr>
        <w:pStyle w:val="a8"/>
        <w:spacing w:before="0" w:beforeAutospacing="0" w:after="0"/>
        <w:ind w:firstLine="540"/>
        <w:jc w:val="center"/>
        <w:rPr>
          <w:b/>
          <w:sz w:val="28"/>
          <w:szCs w:val="28"/>
          <w:lang w:val="ru-RU"/>
        </w:rPr>
      </w:pPr>
      <w:r w:rsidRPr="00D042C2">
        <w:rPr>
          <w:b/>
          <w:sz w:val="28"/>
          <w:szCs w:val="28"/>
        </w:rPr>
        <w:t>Обеспечение безопасности</w:t>
      </w:r>
    </w:p>
    <w:p w:rsidR="00FF2676" w:rsidRDefault="00FF2676" w:rsidP="00FF2676">
      <w:pPr>
        <w:pStyle w:val="a8"/>
        <w:spacing w:before="0" w:beforeAutospacing="0" w:after="0"/>
        <w:jc w:val="both"/>
        <w:rPr>
          <w:b/>
          <w:sz w:val="28"/>
          <w:szCs w:val="28"/>
          <w:lang w:val="ru-RU"/>
        </w:rPr>
      </w:pPr>
    </w:p>
    <w:p w:rsidR="009231A4" w:rsidRDefault="00FF2676" w:rsidP="00FF2676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</w:t>
      </w:r>
      <w:r w:rsidR="009231A4" w:rsidRPr="009231A4">
        <w:rPr>
          <w:sz w:val="28"/>
          <w:szCs w:val="28"/>
        </w:rPr>
        <w:t xml:space="preserve">Создание условий безопасного пребывания  воспитанников в здании и на прилегающей территории  учреждения находится в центре внимания администрации и всего коллектива. Сотрудники регулярно проходят обучение, инструктажи по технике безопасности, по пожарной безопасности. В детском саду установлено </w:t>
      </w:r>
      <w:r w:rsidR="00610B48">
        <w:rPr>
          <w:sz w:val="28"/>
          <w:szCs w:val="28"/>
        </w:rPr>
        <w:t xml:space="preserve">наружное и внутреннее </w:t>
      </w:r>
      <w:r w:rsidR="009231A4" w:rsidRPr="009231A4">
        <w:rPr>
          <w:sz w:val="28"/>
          <w:szCs w:val="28"/>
        </w:rPr>
        <w:t xml:space="preserve">видеонаблюдение, во всех группах проведена  автоматическая  противопожарная сигнализация. Система пожарной сигнализации подключена на пульт единой диспетчерской службы.  В каждом корпусе детского сада установлен телефон. Дошкольное учреждение укомплектовано первичными средствами пожаротушения. Во всех  зданиях  размещены  планы эвакуации. Разработаны инструкции о мерах пожарной безопасности для каждого структурного подразделения  (пищеблока, прачечной, групповых </w:t>
      </w:r>
      <w:r w:rsidR="009231A4" w:rsidRPr="00BE2768">
        <w:rPr>
          <w:sz w:val="28"/>
          <w:szCs w:val="28"/>
        </w:rPr>
        <w:t>помещений, кабинетов, складских помещений).</w:t>
      </w:r>
    </w:p>
    <w:p w:rsidR="0020158C" w:rsidRPr="000842AC" w:rsidRDefault="00BF4B25" w:rsidP="00BF4B25">
      <w:pPr>
        <w:shd w:val="clear" w:color="auto" w:fill="FFFFFF"/>
        <w:ind w:firstLine="709"/>
        <w:rPr>
          <w:sz w:val="19"/>
          <w:szCs w:val="19"/>
        </w:rPr>
      </w:pPr>
      <w:r>
        <w:rPr>
          <w:sz w:val="28"/>
          <w:szCs w:val="28"/>
        </w:rPr>
        <w:t xml:space="preserve">   </w:t>
      </w:r>
    </w:p>
    <w:p w:rsidR="0020158C" w:rsidRPr="000842AC" w:rsidRDefault="00BF4B25" w:rsidP="00BF4B25">
      <w:pPr>
        <w:shd w:val="clear" w:color="auto" w:fill="FFFFFF"/>
        <w:ind w:left="0"/>
        <w:rPr>
          <w:sz w:val="19"/>
          <w:szCs w:val="19"/>
        </w:rPr>
      </w:pPr>
      <w:r>
        <w:rPr>
          <w:sz w:val="28"/>
          <w:szCs w:val="28"/>
        </w:rPr>
        <w:t xml:space="preserve">         </w:t>
      </w:r>
    </w:p>
    <w:p w:rsidR="00FF2676" w:rsidRDefault="0020158C" w:rsidP="0020158C">
      <w:pPr>
        <w:shd w:val="clear" w:color="auto" w:fill="FFFFFF"/>
        <w:ind w:firstLine="709"/>
        <w:rPr>
          <w:sz w:val="28"/>
          <w:szCs w:val="28"/>
        </w:rPr>
      </w:pPr>
      <w:r w:rsidRPr="000842AC">
        <w:rPr>
          <w:sz w:val="28"/>
          <w:szCs w:val="28"/>
        </w:rPr>
        <w:t xml:space="preserve">В учреждении оформлена наглядная информация по охране труда, </w:t>
      </w:r>
    </w:p>
    <w:p w:rsidR="00FF2676" w:rsidRDefault="0020158C" w:rsidP="0020158C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0842AC">
        <w:rPr>
          <w:sz w:val="28"/>
          <w:szCs w:val="28"/>
        </w:rPr>
        <w:t>пожарной безопасности и антитеррористическим</w:t>
      </w:r>
      <w:r w:rsidRPr="000842AC">
        <w:rPr>
          <w:color w:val="333333"/>
          <w:sz w:val="28"/>
          <w:szCs w:val="28"/>
        </w:rPr>
        <w:t xml:space="preserve"> действиям.</w:t>
      </w:r>
      <w:r w:rsidR="0079495E">
        <w:rPr>
          <w:color w:val="333333"/>
          <w:sz w:val="28"/>
          <w:szCs w:val="28"/>
        </w:rPr>
        <w:t xml:space="preserve"> В наличии </w:t>
      </w:r>
    </w:p>
    <w:p w:rsidR="0020158C" w:rsidRPr="0020158C" w:rsidRDefault="0079495E" w:rsidP="0020158C">
      <w:pPr>
        <w:shd w:val="clear" w:color="auto" w:fill="FFFFFF"/>
        <w:ind w:firstLine="709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паспорт ант</w:t>
      </w:r>
      <w:r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террористической защищенности ДОУ.</w:t>
      </w:r>
    </w:p>
    <w:p w:rsidR="00FF2676" w:rsidRPr="003C0E89" w:rsidRDefault="00BE2768" w:rsidP="003C0E89">
      <w:pPr>
        <w:pStyle w:val="a8"/>
        <w:spacing w:before="0" w:beforeAutospacing="0" w:after="0"/>
        <w:ind w:firstLine="540"/>
        <w:jc w:val="both"/>
        <w:rPr>
          <w:sz w:val="28"/>
          <w:szCs w:val="28"/>
          <w:lang w:val="ru-RU"/>
        </w:rPr>
      </w:pPr>
      <w:r w:rsidRPr="00BE2768">
        <w:rPr>
          <w:rStyle w:val="a7"/>
          <w:sz w:val="28"/>
          <w:szCs w:val="28"/>
          <w:u w:val="single"/>
        </w:rPr>
        <w:t>Вывод:</w:t>
      </w:r>
      <w:r w:rsidRPr="00BE2768">
        <w:t xml:space="preserve"> </w:t>
      </w:r>
      <w:r w:rsidRPr="003C0E89">
        <w:rPr>
          <w:sz w:val="28"/>
          <w:szCs w:val="28"/>
        </w:rPr>
        <w:t>В ДОУ соблюдаются правила по охране труда, и обеспечивается безопасность жизнедеятельности воспитанников и сотрудников</w:t>
      </w:r>
    </w:p>
    <w:p w:rsidR="003C0E89" w:rsidRPr="003C0E89" w:rsidRDefault="003C0E89" w:rsidP="003C0E89">
      <w:pPr>
        <w:pStyle w:val="a8"/>
        <w:spacing w:before="0" w:beforeAutospacing="0" w:after="0"/>
        <w:ind w:firstLine="540"/>
        <w:jc w:val="both"/>
        <w:rPr>
          <w:sz w:val="28"/>
          <w:szCs w:val="28"/>
          <w:lang w:val="ru-RU"/>
        </w:rPr>
      </w:pPr>
    </w:p>
    <w:p w:rsidR="008118F3" w:rsidRDefault="00FF2676" w:rsidP="0079495E">
      <w:p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8118F3" w:rsidRPr="00544EE5">
        <w:rPr>
          <w:b/>
          <w:sz w:val="28"/>
          <w:szCs w:val="28"/>
        </w:rPr>
        <w:t>Социальное партнёрство</w:t>
      </w:r>
    </w:p>
    <w:p w:rsidR="00DC34C4" w:rsidRDefault="00DC34C4" w:rsidP="0079495E">
      <w:pPr>
        <w:ind w:left="0" w:firstLine="567"/>
        <w:rPr>
          <w:b/>
          <w:sz w:val="28"/>
          <w:szCs w:val="28"/>
        </w:rPr>
      </w:pPr>
    </w:p>
    <w:p w:rsidR="00BF1DA1" w:rsidRPr="007E7BA3" w:rsidRDefault="00BF1DA1" w:rsidP="00BF1DA1">
      <w:pPr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eastAsia="en-US"/>
        </w:rPr>
      </w:pPr>
      <w:r>
        <w:rPr>
          <w:rStyle w:val="a7"/>
          <w:b w:val="0"/>
          <w:sz w:val="28"/>
          <w:szCs w:val="28"/>
        </w:rPr>
        <w:t>Социальное партнерство организовано в ДОУ  в соответствии с годовым планом работы.</w:t>
      </w:r>
      <w:r w:rsidRPr="00BF1DA1">
        <w:rPr>
          <w:color w:val="000000"/>
          <w:sz w:val="28"/>
          <w:szCs w:val="28"/>
          <w:lang w:eastAsia="en-US"/>
        </w:rPr>
        <w:t xml:space="preserve"> </w:t>
      </w:r>
      <w:r w:rsidRPr="007E7BA3">
        <w:rPr>
          <w:color w:val="000000"/>
          <w:sz w:val="28"/>
          <w:szCs w:val="28"/>
          <w:lang w:eastAsia="en-US"/>
        </w:rPr>
        <w:t xml:space="preserve"> </w:t>
      </w:r>
      <w:r>
        <w:rPr>
          <w:rStyle w:val="a7"/>
          <w:b w:val="0"/>
          <w:sz w:val="28"/>
          <w:szCs w:val="28"/>
        </w:rPr>
        <w:t>В течение учебного года воспитанники были на экскурсии в пожарной части, в школьном музее, Доме ремесел, ТЦДОД. Дети посещали выставки различной тематики</w:t>
      </w:r>
      <w:r>
        <w:rPr>
          <w:color w:val="000000"/>
          <w:sz w:val="28"/>
          <w:szCs w:val="28"/>
          <w:lang w:eastAsia="en-US"/>
        </w:rPr>
        <w:t xml:space="preserve"> в сельской</w:t>
      </w:r>
      <w:r w:rsidRPr="007E7BA3">
        <w:rPr>
          <w:color w:val="000000"/>
          <w:sz w:val="28"/>
          <w:szCs w:val="28"/>
          <w:lang w:eastAsia="en-US"/>
        </w:rPr>
        <w:t xml:space="preserve"> библио</w:t>
      </w:r>
      <w:r>
        <w:rPr>
          <w:color w:val="00000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ке.</w:t>
      </w:r>
    </w:p>
    <w:p w:rsidR="00610B4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C55C4F">
        <w:rPr>
          <w:sz w:val="28"/>
          <w:szCs w:val="28"/>
        </w:rPr>
        <w:t>Взаимодействие детского сада с семьями воспитанников</w:t>
      </w:r>
      <w:r w:rsidRPr="007E7BA3">
        <w:rPr>
          <w:b/>
          <w:sz w:val="28"/>
          <w:szCs w:val="28"/>
        </w:rPr>
        <w:t xml:space="preserve"> </w:t>
      </w:r>
      <w:r w:rsidRPr="00410E4F">
        <w:rPr>
          <w:sz w:val="28"/>
          <w:szCs w:val="28"/>
        </w:rPr>
        <w:t>к</w:t>
      </w:r>
      <w:r w:rsidRPr="007E7BA3">
        <w:rPr>
          <w:sz w:val="28"/>
          <w:szCs w:val="28"/>
        </w:rPr>
        <w:t>оллектив де</w:t>
      </w:r>
      <w:r w:rsidRPr="007E7BA3">
        <w:rPr>
          <w:sz w:val="28"/>
          <w:szCs w:val="28"/>
        </w:rPr>
        <w:t>т</w:t>
      </w:r>
      <w:r w:rsidRPr="007E7BA3">
        <w:rPr>
          <w:sz w:val="28"/>
          <w:szCs w:val="28"/>
        </w:rPr>
        <w:t>ского сада также рассматривает  как социальное партнерство</w:t>
      </w:r>
      <w:r>
        <w:rPr>
          <w:sz w:val="28"/>
          <w:szCs w:val="28"/>
        </w:rPr>
        <w:t>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Педагогическим основанием изменений дошкольного образования в с</w:t>
      </w:r>
      <w:r w:rsidRPr="00A5493D">
        <w:rPr>
          <w:color w:val="000000"/>
          <w:sz w:val="28"/>
          <w:szCs w:val="28"/>
        </w:rPr>
        <w:t>о</w:t>
      </w:r>
      <w:r w:rsidRPr="00A5493D">
        <w:rPr>
          <w:color w:val="000000"/>
          <w:sz w:val="28"/>
          <w:szCs w:val="28"/>
        </w:rPr>
        <w:t>отве</w:t>
      </w:r>
      <w:r w:rsidRPr="00A5493D">
        <w:rPr>
          <w:color w:val="000000"/>
          <w:sz w:val="28"/>
          <w:szCs w:val="28"/>
        </w:rPr>
        <w:t>т</w:t>
      </w:r>
      <w:r w:rsidRPr="00A5493D">
        <w:rPr>
          <w:color w:val="000000"/>
          <w:sz w:val="28"/>
          <w:szCs w:val="28"/>
        </w:rPr>
        <w:t xml:space="preserve">ствии с ФГОС ДО  на современном этапе является активное вовлечение родителей в работу ДОУ. </w:t>
      </w:r>
      <w:r w:rsidRPr="00610B48">
        <w:rPr>
          <w:bCs/>
          <w:color w:val="000000"/>
          <w:sz w:val="28"/>
          <w:szCs w:val="28"/>
        </w:rPr>
        <w:t>Цель  преемственности ДОУ и семьи</w:t>
      </w:r>
      <w:r w:rsidRPr="00A5493D">
        <w:rPr>
          <w:color w:val="000000"/>
          <w:sz w:val="28"/>
          <w:szCs w:val="28"/>
        </w:rPr>
        <w:t> – решение з</w:t>
      </w:r>
      <w:r w:rsidRPr="00A5493D">
        <w:rPr>
          <w:color w:val="000000"/>
          <w:sz w:val="28"/>
          <w:szCs w:val="28"/>
        </w:rPr>
        <w:t>а</w:t>
      </w:r>
      <w:r w:rsidRPr="00A5493D">
        <w:rPr>
          <w:color w:val="000000"/>
          <w:sz w:val="28"/>
          <w:szCs w:val="28"/>
        </w:rPr>
        <w:t>дач, связанных с во</w:t>
      </w:r>
      <w:r w:rsidRPr="00A5493D">
        <w:rPr>
          <w:color w:val="000000"/>
          <w:sz w:val="28"/>
          <w:szCs w:val="28"/>
        </w:rPr>
        <w:t>з</w:t>
      </w:r>
      <w:r w:rsidRPr="00A5493D">
        <w:rPr>
          <w:color w:val="000000"/>
          <w:sz w:val="28"/>
          <w:szCs w:val="28"/>
        </w:rPr>
        <w:t>рождением традиций семейного воспитания, вовлечение родителей в педагогич</w:t>
      </w:r>
      <w:r w:rsidRPr="00A5493D">
        <w:rPr>
          <w:color w:val="000000"/>
          <w:sz w:val="28"/>
          <w:szCs w:val="28"/>
        </w:rPr>
        <w:t>е</w:t>
      </w:r>
      <w:r w:rsidRPr="00A5493D">
        <w:rPr>
          <w:color w:val="000000"/>
          <w:sz w:val="28"/>
          <w:szCs w:val="28"/>
        </w:rPr>
        <w:t>ский процесс ДОУ.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610B48">
        <w:rPr>
          <w:bCs/>
          <w:color w:val="000000"/>
          <w:sz w:val="28"/>
          <w:szCs w:val="28"/>
        </w:rPr>
        <w:t>Основными задачами</w:t>
      </w:r>
      <w:r w:rsidRPr="00A5493D">
        <w:rPr>
          <w:color w:val="000000"/>
          <w:sz w:val="28"/>
          <w:szCs w:val="28"/>
        </w:rPr>
        <w:t> взаимодействия ДОУ с родителями являются сл</w:t>
      </w:r>
      <w:r w:rsidRPr="00A5493D">
        <w:rPr>
          <w:color w:val="000000"/>
          <w:sz w:val="28"/>
          <w:szCs w:val="28"/>
        </w:rPr>
        <w:t>е</w:t>
      </w:r>
      <w:r w:rsidRPr="00A5493D">
        <w:rPr>
          <w:color w:val="000000"/>
          <w:sz w:val="28"/>
          <w:szCs w:val="28"/>
        </w:rPr>
        <w:t>дующие: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1. Повышение активности и ответственности семей воспитанников де</w:t>
      </w:r>
      <w:r w:rsidRPr="00A5493D">
        <w:rPr>
          <w:color w:val="000000"/>
          <w:sz w:val="28"/>
          <w:szCs w:val="28"/>
        </w:rPr>
        <w:t>т</w:t>
      </w:r>
      <w:r w:rsidRPr="00A5493D">
        <w:rPr>
          <w:color w:val="000000"/>
          <w:sz w:val="28"/>
          <w:szCs w:val="28"/>
        </w:rPr>
        <w:t>ского сада и привлечение их к сотрудничеству в вопросах развития детей.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2. Обеспечение информационно-просветительской поддержки выбора род</w:t>
      </w:r>
      <w:r w:rsidRPr="00A5493D">
        <w:rPr>
          <w:color w:val="000000"/>
          <w:sz w:val="28"/>
          <w:szCs w:val="28"/>
        </w:rPr>
        <w:t>и</w:t>
      </w:r>
      <w:r w:rsidRPr="00A5493D">
        <w:rPr>
          <w:color w:val="000000"/>
          <w:sz w:val="28"/>
          <w:szCs w:val="28"/>
        </w:rPr>
        <w:t>телями направлений в развитии и воспитании посредством выработки компетентной педагогической позиции по отношению к собственному р</w:t>
      </w:r>
      <w:r w:rsidRPr="00A5493D">
        <w:rPr>
          <w:color w:val="000000"/>
          <w:sz w:val="28"/>
          <w:szCs w:val="28"/>
        </w:rPr>
        <w:t>е</w:t>
      </w:r>
      <w:r w:rsidRPr="00A5493D">
        <w:rPr>
          <w:color w:val="000000"/>
          <w:sz w:val="28"/>
          <w:szCs w:val="28"/>
        </w:rPr>
        <w:t>бенку.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lastRenderedPageBreak/>
        <w:t>3. Содействие созданию условий для развития способностей ребенка в различных видах образовательной деятельности, обеспечивая непрерывность подг</w:t>
      </w:r>
      <w:r w:rsidRPr="00A5493D">
        <w:rPr>
          <w:color w:val="000000"/>
          <w:sz w:val="28"/>
          <w:szCs w:val="28"/>
        </w:rPr>
        <w:t>о</w:t>
      </w:r>
      <w:r w:rsidRPr="00A5493D">
        <w:rPr>
          <w:color w:val="000000"/>
          <w:sz w:val="28"/>
          <w:szCs w:val="28"/>
        </w:rPr>
        <w:t>товки к следующему образовательному этапу (школьное обучение).</w:t>
      </w:r>
    </w:p>
    <w:p w:rsidR="00610B48" w:rsidRPr="00046088" w:rsidRDefault="00610B48" w:rsidP="00610B48">
      <w:pPr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A5493D">
        <w:rPr>
          <w:color w:val="000000"/>
          <w:sz w:val="28"/>
          <w:szCs w:val="28"/>
        </w:rPr>
        <w:t>4. Повышение уровня компетентности родителей.</w:t>
      </w:r>
    </w:p>
    <w:p w:rsidR="00610B48" w:rsidRDefault="00610B48" w:rsidP="00610B48">
      <w:pPr>
        <w:autoSpaceDE w:val="0"/>
        <w:autoSpaceDN w:val="0"/>
        <w:adjustRightInd w:val="0"/>
        <w:ind w:left="0" w:firstLine="567"/>
        <w:rPr>
          <w:color w:val="000000"/>
          <w:sz w:val="28"/>
          <w:szCs w:val="28"/>
        </w:rPr>
      </w:pPr>
      <w:r w:rsidRPr="00A5493D">
        <w:rPr>
          <w:color w:val="000000"/>
          <w:sz w:val="28"/>
          <w:szCs w:val="28"/>
        </w:rPr>
        <w:t>Просветительская работа периодически касается вопросов организации видов детской деятельности.</w:t>
      </w:r>
    </w:p>
    <w:p w:rsidR="00610B48" w:rsidRDefault="00681353" w:rsidP="00681353">
      <w:pPr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610B48" w:rsidRPr="00046088">
        <w:rPr>
          <w:color w:val="000000"/>
          <w:sz w:val="28"/>
          <w:szCs w:val="28"/>
        </w:rPr>
        <w:t xml:space="preserve">ДОУ использует разнообразные формы и методы работы с родителями: </w:t>
      </w:r>
    </w:p>
    <w:p w:rsidR="00681353" w:rsidRDefault="00681353" w:rsidP="00681353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Групповые встречи-практикумы, мастер –классы, круглые столы, ди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куссии, видеопрезентации;</w:t>
      </w:r>
    </w:p>
    <w:p w:rsidR="00681353" w:rsidRDefault="00681353" w:rsidP="00681353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Экологические акции;</w:t>
      </w:r>
    </w:p>
    <w:p w:rsidR="00681353" w:rsidRDefault="00681353" w:rsidP="00681353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Выпуск буклетов, стенгазет, ширм;</w:t>
      </w:r>
    </w:p>
    <w:p w:rsidR="00681353" w:rsidRDefault="00681353" w:rsidP="00681353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Выставки и экспозиции;</w:t>
      </w:r>
    </w:p>
    <w:p w:rsidR="00681353" w:rsidRDefault="00681353" w:rsidP="00681353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Совместные экскурсии;</w:t>
      </w:r>
    </w:p>
    <w:p w:rsidR="00681353" w:rsidRDefault="00681353" w:rsidP="00681353">
      <w:pPr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Участие в развлечениях, праздниках, досугах.</w:t>
      </w:r>
    </w:p>
    <w:p w:rsidR="00E12CA7" w:rsidRDefault="00681353" w:rsidP="00681353">
      <w:pPr>
        <w:autoSpaceDE w:val="0"/>
        <w:autoSpaceDN w:val="0"/>
        <w:adjustRightInd w:val="0"/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творческого общения применялась такая форма работы с семье</w:t>
      </w:r>
    </w:p>
    <w:p w:rsidR="00681353" w:rsidRDefault="00681353" w:rsidP="00681353">
      <w:pPr>
        <w:autoSpaceDE w:val="0"/>
        <w:autoSpaceDN w:val="0"/>
        <w:adjustRightInd w:val="0"/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как тематические выставки («Семьи счастливые моменты», «Подарок маме к празднику», «Мой папа самый лучший», «День оленевода»). Эти выставки предоставляют родителям и детям организовать совм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стную деятельность. Родители отмечают, что в процессе совместной подготовки материалов к выставке взрослые и дети еще лучше узнают друг друга, в семье появляется еще одна возможность поговорить о 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бенке</w:t>
      </w:r>
      <w:r w:rsidR="00E12CA7">
        <w:rPr>
          <w:sz w:val="28"/>
          <w:szCs w:val="28"/>
          <w:lang w:eastAsia="en-US"/>
        </w:rPr>
        <w:t>, о его жизни в группе и дома.</w:t>
      </w:r>
    </w:p>
    <w:p w:rsidR="00E12CA7" w:rsidRPr="00046088" w:rsidRDefault="00E12CA7" w:rsidP="00681353">
      <w:pPr>
        <w:autoSpaceDE w:val="0"/>
        <w:autoSpaceDN w:val="0"/>
        <w:adjustRightInd w:val="0"/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Огромное значение придается такому виду сотрудничества как – праздник. Готовят их не только педагоги с детьми, но активно учас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вуют в них и родители. И, несмотря на занятость, родители откликаю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ся, а со временем сами стремятся к участию в праздниках, поскольку именно в такие моменты они раскрепощаются сами с одной стороны, а с другой – лучше понимают состояние своих же детей, когда те выст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пают перед ними.</w:t>
      </w:r>
    </w:p>
    <w:p w:rsidR="00DC34C4" w:rsidRDefault="00DC34C4" w:rsidP="00610B48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Ежегодно в конце учебного года, администрацией ДОУ проводится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кетирование родителей по уд</w:t>
      </w:r>
      <w:r w:rsidR="00E12CA7">
        <w:rPr>
          <w:sz w:val="28"/>
          <w:szCs w:val="28"/>
        </w:rPr>
        <w:t>овлетворенностью образовательными</w:t>
      </w:r>
      <w:r>
        <w:rPr>
          <w:sz w:val="28"/>
          <w:szCs w:val="28"/>
        </w:rPr>
        <w:t xml:space="preserve"> услуг</w:t>
      </w:r>
      <w:r w:rsidR="00E12CA7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предо</w:t>
      </w:r>
      <w:r w:rsidR="00E12CA7">
        <w:rPr>
          <w:sz w:val="28"/>
          <w:szCs w:val="28"/>
        </w:rPr>
        <w:t xml:space="preserve">ставляемыми </w:t>
      </w:r>
      <w:r>
        <w:rPr>
          <w:sz w:val="28"/>
          <w:szCs w:val="28"/>
        </w:rPr>
        <w:t xml:space="preserve"> ДОУ. В 2017-2018 году в анкетировании приняли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</w:t>
      </w:r>
      <w:r w:rsidR="00D5068A">
        <w:rPr>
          <w:sz w:val="28"/>
          <w:szCs w:val="28"/>
        </w:rPr>
        <w:t xml:space="preserve"> </w:t>
      </w:r>
      <w:r w:rsidR="00B7395B">
        <w:rPr>
          <w:sz w:val="28"/>
          <w:szCs w:val="28"/>
        </w:rPr>
        <w:t>70</w:t>
      </w:r>
      <w:r w:rsidR="00E17A0C">
        <w:rPr>
          <w:sz w:val="28"/>
          <w:szCs w:val="28"/>
        </w:rPr>
        <w:t xml:space="preserve"> </w:t>
      </w:r>
      <w:r w:rsidR="00E17A0C" w:rsidRPr="00E12CA7">
        <w:rPr>
          <w:sz w:val="28"/>
          <w:szCs w:val="28"/>
        </w:rPr>
        <w:t>родителей</w:t>
      </w:r>
      <w:r w:rsidR="00E12CA7">
        <w:rPr>
          <w:color w:val="FF0000"/>
          <w:sz w:val="28"/>
          <w:szCs w:val="28"/>
        </w:rPr>
        <w:t xml:space="preserve"> </w:t>
      </w:r>
      <w:r w:rsidR="00E12CA7">
        <w:rPr>
          <w:sz w:val="28"/>
          <w:szCs w:val="28"/>
        </w:rPr>
        <w:t>(</w:t>
      </w:r>
      <w:r w:rsidR="00B7395B">
        <w:rPr>
          <w:sz w:val="28"/>
          <w:szCs w:val="28"/>
        </w:rPr>
        <w:t>100</w:t>
      </w:r>
      <w:r w:rsidR="00E12CA7" w:rsidRPr="00E12CA7">
        <w:rPr>
          <w:sz w:val="28"/>
          <w:szCs w:val="28"/>
        </w:rPr>
        <w:t>%</w:t>
      </w:r>
      <w:r w:rsidR="00E17A0C" w:rsidRPr="00E12CA7">
        <w:rPr>
          <w:sz w:val="28"/>
          <w:szCs w:val="28"/>
        </w:rPr>
        <w:t>).</w:t>
      </w:r>
      <w:r w:rsidR="00E17A0C">
        <w:rPr>
          <w:sz w:val="28"/>
          <w:szCs w:val="28"/>
        </w:rPr>
        <w:t xml:space="preserve"> Результаты анкетирования свидетельству</w:t>
      </w:r>
      <w:r w:rsidR="00E12CA7">
        <w:rPr>
          <w:sz w:val="28"/>
          <w:szCs w:val="28"/>
        </w:rPr>
        <w:t xml:space="preserve">ют о том, что </w:t>
      </w:r>
      <w:r w:rsidR="00B7395B">
        <w:rPr>
          <w:sz w:val="28"/>
          <w:szCs w:val="28"/>
        </w:rPr>
        <w:t>96</w:t>
      </w:r>
      <w:r w:rsidR="00E17A0C">
        <w:rPr>
          <w:sz w:val="28"/>
          <w:szCs w:val="28"/>
        </w:rPr>
        <w:t>% родителей удовлетворены условиями и качеством услуг в ДОУ, 4% родителей удовлетворены частично.</w:t>
      </w:r>
    </w:p>
    <w:p w:rsidR="00FE4E0E" w:rsidRDefault="005A4F15" w:rsidP="005A4F15">
      <w:pPr>
        <w:shd w:val="clear" w:color="auto" w:fill="FFFFFF"/>
        <w:autoSpaceDE w:val="0"/>
        <w:autoSpaceDN w:val="0"/>
        <w:adjustRightInd w:val="0"/>
        <w:ind w:left="0"/>
        <w:rPr>
          <w:rStyle w:val="a7"/>
          <w:color w:val="000000"/>
        </w:rPr>
      </w:pPr>
      <w:r>
        <w:rPr>
          <w:sz w:val="28"/>
          <w:szCs w:val="28"/>
        </w:rPr>
        <w:t xml:space="preserve">        </w:t>
      </w:r>
      <w:r w:rsidR="00610B48" w:rsidRPr="007E7BA3">
        <w:rPr>
          <w:color w:val="000000"/>
          <w:sz w:val="28"/>
          <w:szCs w:val="28"/>
          <w:lang w:eastAsia="en-US"/>
        </w:rPr>
        <w:t>Пр</w:t>
      </w:r>
      <w:r w:rsidR="00FE4E0E">
        <w:rPr>
          <w:color w:val="000000"/>
          <w:sz w:val="28"/>
          <w:szCs w:val="28"/>
          <w:lang w:eastAsia="en-US"/>
        </w:rPr>
        <w:t>облема преемственности дошкольного и начального общего</w:t>
      </w:r>
      <w:r w:rsidR="00610B48" w:rsidRPr="007E7BA3">
        <w:rPr>
          <w:color w:val="000000"/>
          <w:sz w:val="28"/>
          <w:szCs w:val="28"/>
          <w:lang w:eastAsia="en-US"/>
        </w:rPr>
        <w:t xml:space="preserve"> образ</w:t>
      </w:r>
      <w:r w:rsidR="00610B48" w:rsidRPr="007E7BA3">
        <w:rPr>
          <w:color w:val="000000"/>
          <w:sz w:val="28"/>
          <w:szCs w:val="28"/>
          <w:lang w:eastAsia="en-US"/>
        </w:rPr>
        <w:t>о</w:t>
      </w:r>
      <w:r w:rsidR="00610B48" w:rsidRPr="007E7BA3">
        <w:rPr>
          <w:color w:val="000000"/>
          <w:sz w:val="28"/>
          <w:szCs w:val="28"/>
          <w:lang w:eastAsia="en-US"/>
        </w:rPr>
        <w:t xml:space="preserve">вания </w:t>
      </w:r>
      <w:r w:rsidR="00FE4E0E">
        <w:rPr>
          <w:color w:val="000000"/>
          <w:sz w:val="28"/>
          <w:szCs w:val="28"/>
          <w:lang w:eastAsia="en-US"/>
        </w:rPr>
        <w:t>была и остается одной</w:t>
      </w:r>
      <w:r w:rsidR="00610B48" w:rsidRPr="007E7BA3">
        <w:rPr>
          <w:color w:val="000000"/>
          <w:sz w:val="28"/>
          <w:szCs w:val="28"/>
          <w:lang w:eastAsia="en-US"/>
        </w:rPr>
        <w:t xml:space="preserve"> из самых актуальных проблем.</w:t>
      </w:r>
      <w:r w:rsidR="00FE4E0E">
        <w:rPr>
          <w:color w:val="000000"/>
          <w:sz w:val="28"/>
          <w:szCs w:val="28"/>
          <w:lang w:eastAsia="en-US"/>
        </w:rPr>
        <w:t xml:space="preserve"> </w:t>
      </w:r>
    </w:p>
    <w:p w:rsidR="00E12CA7" w:rsidRDefault="00E12CA7" w:rsidP="005A4F15">
      <w:pPr>
        <w:tabs>
          <w:tab w:val="left" w:pos="1080"/>
        </w:tabs>
        <w:spacing w:line="100" w:lineRule="atLeast"/>
        <w:rPr>
          <w:color w:val="000000"/>
          <w:sz w:val="28"/>
          <w:szCs w:val="28"/>
          <w:lang w:eastAsia="en-US"/>
        </w:rPr>
      </w:pPr>
      <w:r>
        <w:rPr>
          <w:rStyle w:val="a7"/>
          <w:color w:val="000000"/>
        </w:rPr>
        <w:t xml:space="preserve">                   </w:t>
      </w:r>
      <w:r>
        <w:rPr>
          <w:color w:val="000000"/>
          <w:sz w:val="28"/>
          <w:szCs w:val="28"/>
          <w:lang w:eastAsia="en-US"/>
        </w:rPr>
        <w:t>В этом учебном году был  проведен</w:t>
      </w:r>
      <w:r w:rsidR="00610B48" w:rsidRPr="007E7BA3">
        <w:rPr>
          <w:color w:val="000000"/>
          <w:sz w:val="28"/>
          <w:szCs w:val="28"/>
          <w:lang w:eastAsia="en-US"/>
        </w:rPr>
        <w:t xml:space="preserve"> ряд мероприятий направле</w:t>
      </w:r>
      <w:r>
        <w:rPr>
          <w:color w:val="000000"/>
          <w:sz w:val="28"/>
          <w:szCs w:val="28"/>
          <w:lang w:eastAsia="en-US"/>
        </w:rPr>
        <w:t>н</w:t>
      </w:r>
      <w:r w:rsidR="00610B48" w:rsidRPr="007E7BA3">
        <w:rPr>
          <w:color w:val="000000"/>
          <w:sz w:val="28"/>
          <w:szCs w:val="28"/>
          <w:lang w:eastAsia="en-US"/>
        </w:rPr>
        <w:t xml:space="preserve">ных 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610B48" w:rsidRPr="005A4F15" w:rsidRDefault="00E12CA7" w:rsidP="005A4F15">
      <w:pPr>
        <w:tabs>
          <w:tab w:val="left" w:pos="1080"/>
        </w:tabs>
        <w:spacing w:line="100" w:lineRule="atLeas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</w:t>
      </w:r>
      <w:r w:rsidR="00610B48" w:rsidRPr="007E7BA3">
        <w:rPr>
          <w:color w:val="000000"/>
          <w:sz w:val="28"/>
          <w:szCs w:val="28"/>
          <w:lang w:eastAsia="en-US"/>
        </w:rPr>
        <w:t>на с</w:t>
      </w:r>
      <w:r w:rsidR="00610B48" w:rsidRPr="007E7BA3">
        <w:rPr>
          <w:color w:val="000000"/>
          <w:sz w:val="28"/>
          <w:szCs w:val="28"/>
          <w:lang w:eastAsia="en-US"/>
        </w:rPr>
        <w:t>о</w:t>
      </w:r>
      <w:r w:rsidR="00610B48">
        <w:rPr>
          <w:color w:val="000000"/>
          <w:sz w:val="28"/>
          <w:szCs w:val="28"/>
          <w:lang w:eastAsia="en-US"/>
        </w:rPr>
        <w:t>трудничество между МОУ «ТШИ СОО» и ДОУ</w:t>
      </w:r>
      <w:r w:rsidR="00610B48" w:rsidRPr="007E7BA3">
        <w:rPr>
          <w:color w:val="000000"/>
          <w:sz w:val="28"/>
          <w:szCs w:val="28"/>
          <w:lang w:eastAsia="en-US"/>
        </w:rPr>
        <w:t>:</w:t>
      </w:r>
    </w:p>
    <w:p w:rsidR="00610B48" w:rsidRPr="007E7BA3" w:rsidRDefault="00610B48" w:rsidP="00E044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>Изучение учебных программ 1 класса и тематических планов учебно-воспитательной работы.</w:t>
      </w:r>
      <w:r w:rsidRPr="007E7BA3">
        <w:rPr>
          <w:color w:val="FF0000"/>
          <w:sz w:val="28"/>
          <w:szCs w:val="28"/>
          <w:lang w:eastAsia="en-US"/>
        </w:rPr>
        <w:t xml:space="preserve"> </w:t>
      </w:r>
    </w:p>
    <w:p w:rsidR="00610B48" w:rsidRPr="007E7BA3" w:rsidRDefault="00610B48" w:rsidP="00E044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>Посещ</w:t>
      </w:r>
      <w:r>
        <w:rPr>
          <w:color w:val="000000"/>
          <w:sz w:val="28"/>
          <w:szCs w:val="28"/>
          <w:lang w:eastAsia="en-US"/>
        </w:rPr>
        <w:t>ение учителями 1 класса непосредственной образовательной деятельности в подготовительной группе ДОУ</w:t>
      </w:r>
      <w:r w:rsidRPr="007E7BA3">
        <w:rPr>
          <w:color w:val="000000"/>
          <w:sz w:val="28"/>
          <w:szCs w:val="28"/>
          <w:lang w:eastAsia="en-US"/>
        </w:rPr>
        <w:t>.</w:t>
      </w:r>
    </w:p>
    <w:p w:rsidR="00610B48" w:rsidRPr="007E7BA3" w:rsidRDefault="00610B48" w:rsidP="00E044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lastRenderedPageBreak/>
        <w:t>Оформление папок-передвижек</w:t>
      </w:r>
      <w:r>
        <w:rPr>
          <w:color w:val="000000"/>
          <w:sz w:val="28"/>
          <w:szCs w:val="28"/>
          <w:lang w:eastAsia="en-US"/>
        </w:rPr>
        <w:t>: «Психологическая г</w:t>
      </w:r>
      <w:r w:rsidRPr="007E7BA3">
        <w:rPr>
          <w:color w:val="000000"/>
          <w:sz w:val="28"/>
          <w:szCs w:val="28"/>
          <w:lang w:eastAsia="en-US"/>
        </w:rPr>
        <w:t>отовность ребе</w:t>
      </w:r>
      <w:r w:rsidRPr="007E7BA3">
        <w:rPr>
          <w:color w:val="000000"/>
          <w:sz w:val="28"/>
          <w:szCs w:val="28"/>
          <w:lang w:eastAsia="en-US"/>
        </w:rPr>
        <w:t>н</w:t>
      </w:r>
      <w:r w:rsidRPr="007E7BA3">
        <w:rPr>
          <w:color w:val="000000"/>
          <w:sz w:val="28"/>
          <w:szCs w:val="28"/>
          <w:lang w:eastAsia="en-US"/>
        </w:rPr>
        <w:t>ка к школе».</w:t>
      </w:r>
    </w:p>
    <w:p w:rsidR="00610B48" w:rsidRPr="007E7BA3" w:rsidRDefault="00610B48" w:rsidP="00E044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 xml:space="preserve">Групповое родительское собрание с учителями 1 класса. </w:t>
      </w:r>
    </w:p>
    <w:p w:rsidR="00610B48" w:rsidRPr="007E7BA3" w:rsidRDefault="00610B48" w:rsidP="00E044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 xml:space="preserve"> Индивидуальные беседы учителей с родителями о необходимости формирования у детей положительной мотивации к школе.</w:t>
      </w:r>
    </w:p>
    <w:p w:rsidR="00610B48" w:rsidRPr="007E7BA3" w:rsidRDefault="00610B48" w:rsidP="00E0443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>Посещение воспитанниками ДОУ:</w:t>
      </w:r>
    </w:p>
    <w:p w:rsidR="00610B48" w:rsidRPr="007E7BA3" w:rsidRDefault="00610B48" w:rsidP="00610B48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торжественной линейки</w:t>
      </w:r>
      <w:r w:rsidRPr="007E7BA3">
        <w:rPr>
          <w:color w:val="000000"/>
          <w:sz w:val="28"/>
          <w:szCs w:val="28"/>
          <w:lang w:eastAsia="en-US"/>
        </w:rPr>
        <w:t xml:space="preserve"> посвященной празднованию начала учебного года; </w:t>
      </w:r>
    </w:p>
    <w:p w:rsidR="00610B48" w:rsidRPr="007E7BA3" w:rsidRDefault="00610B48" w:rsidP="00610B48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 xml:space="preserve">- класса  с целью ознакомления со школой; </w:t>
      </w:r>
    </w:p>
    <w:p w:rsidR="00610B48" w:rsidRPr="007E7BA3" w:rsidRDefault="00610B48" w:rsidP="00610B48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7E7BA3">
        <w:rPr>
          <w:color w:val="000000"/>
          <w:sz w:val="28"/>
          <w:szCs w:val="28"/>
          <w:lang w:eastAsia="en-US"/>
        </w:rPr>
        <w:t xml:space="preserve">-  школьной библиотеки; </w:t>
      </w:r>
    </w:p>
    <w:p w:rsidR="00610B48" w:rsidRDefault="00610B48" w:rsidP="00AB1E50">
      <w:pPr>
        <w:ind w:left="0" w:firstLine="567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-  школьного музея</w:t>
      </w:r>
      <w:r w:rsidRPr="007E7BA3">
        <w:rPr>
          <w:color w:val="000000"/>
          <w:sz w:val="28"/>
          <w:szCs w:val="28"/>
          <w:lang w:eastAsia="en-US"/>
        </w:rPr>
        <w:t>.</w:t>
      </w:r>
    </w:p>
    <w:p w:rsidR="005A4F15" w:rsidRDefault="00A524B6" w:rsidP="005A4F15">
      <w:pPr>
        <w:tabs>
          <w:tab w:val="left" w:pos="1080"/>
        </w:tabs>
        <w:spacing w:line="100" w:lineRule="atLeast"/>
        <w:rPr>
          <w:color w:val="000000"/>
          <w:sz w:val="28"/>
          <w:szCs w:val="28"/>
          <w:lang w:eastAsia="en-US"/>
        </w:rPr>
      </w:pPr>
      <w:r w:rsidRPr="00A524B6">
        <w:rPr>
          <w:b/>
          <w:sz w:val="28"/>
          <w:szCs w:val="28"/>
          <w:u w:val="single"/>
        </w:rPr>
        <w:t>Вывод:</w:t>
      </w:r>
      <w:r w:rsidRPr="00A524B6">
        <w:rPr>
          <w:b/>
          <w:sz w:val="28"/>
          <w:szCs w:val="28"/>
        </w:rPr>
        <w:t xml:space="preserve">  </w:t>
      </w:r>
      <w:r w:rsidRPr="00A524B6">
        <w:rPr>
          <w:sz w:val="28"/>
          <w:szCs w:val="28"/>
        </w:rPr>
        <w:t>взаимодействие ДОУ с объектами социального окружения  спосо</w:t>
      </w:r>
      <w:r w:rsidRPr="00A524B6">
        <w:rPr>
          <w:sz w:val="28"/>
          <w:szCs w:val="28"/>
        </w:rPr>
        <w:t>б</w:t>
      </w:r>
      <w:r w:rsidRPr="00A524B6">
        <w:rPr>
          <w:sz w:val="28"/>
          <w:szCs w:val="28"/>
        </w:rPr>
        <w:t>ствует позитивной социализации дошкольников.</w:t>
      </w:r>
      <w:r w:rsidR="005A4F15" w:rsidRPr="005A4F15">
        <w:rPr>
          <w:rStyle w:val="a7"/>
          <w:b w:val="0"/>
          <w:bCs w:val="0"/>
          <w:i/>
          <w:iCs/>
          <w:color w:val="800000"/>
        </w:rPr>
        <w:t xml:space="preserve"> </w:t>
      </w:r>
      <w:r w:rsidR="005A4F15" w:rsidRPr="005A4F15">
        <w:rPr>
          <w:rStyle w:val="a7"/>
          <w:b w:val="0"/>
          <w:bCs w:val="0"/>
          <w:iCs/>
          <w:sz w:val="28"/>
          <w:szCs w:val="28"/>
        </w:rPr>
        <w:t>Качественно организованная педагог</w:t>
      </w:r>
      <w:r w:rsidR="005A4F15" w:rsidRPr="005A4F15">
        <w:rPr>
          <w:rStyle w:val="a7"/>
          <w:b w:val="0"/>
          <w:bCs w:val="0"/>
          <w:iCs/>
          <w:sz w:val="28"/>
          <w:szCs w:val="28"/>
        </w:rPr>
        <w:t>а</w:t>
      </w:r>
      <w:r w:rsidR="005A4F15" w:rsidRPr="005A4F15">
        <w:rPr>
          <w:rStyle w:val="a7"/>
          <w:b w:val="0"/>
          <w:bCs w:val="0"/>
          <w:iCs/>
          <w:sz w:val="28"/>
          <w:szCs w:val="28"/>
        </w:rPr>
        <w:t>ми работа по преемственности обеспечивает наиболее безопасное вхождение ребёнка в школ</w:t>
      </w:r>
      <w:r w:rsidR="005A4F15" w:rsidRPr="005A4F15">
        <w:rPr>
          <w:rStyle w:val="a7"/>
          <w:b w:val="0"/>
          <w:bCs w:val="0"/>
          <w:iCs/>
          <w:sz w:val="28"/>
          <w:szCs w:val="28"/>
        </w:rPr>
        <w:t>ь</w:t>
      </w:r>
      <w:r w:rsidR="005A4F15" w:rsidRPr="005A4F15">
        <w:rPr>
          <w:rStyle w:val="a7"/>
          <w:b w:val="0"/>
          <w:bCs w:val="0"/>
          <w:iCs/>
          <w:sz w:val="28"/>
          <w:szCs w:val="28"/>
        </w:rPr>
        <w:t>ную среду.</w:t>
      </w:r>
      <w:r w:rsidR="005A4F15">
        <w:rPr>
          <w:rStyle w:val="a7"/>
          <w:b w:val="0"/>
          <w:bCs w:val="0"/>
          <w:i/>
          <w:iCs/>
          <w:color w:val="800000"/>
        </w:rPr>
        <w:t xml:space="preserve"> </w:t>
      </w:r>
    </w:p>
    <w:p w:rsidR="005A4F15" w:rsidRDefault="005A4F15" w:rsidP="005A4F15">
      <w:pPr>
        <w:shd w:val="clear" w:color="auto" w:fill="FFFFFF"/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eastAsia="en-US"/>
        </w:rPr>
      </w:pPr>
    </w:p>
    <w:p w:rsidR="00D65AF2" w:rsidRDefault="008118F3" w:rsidP="00244C1C">
      <w:pPr>
        <w:shd w:val="clear" w:color="auto" w:fill="FFFFFF"/>
        <w:ind w:left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Методический и кадровый потенциал</w:t>
      </w:r>
    </w:p>
    <w:p w:rsidR="00AB1E50" w:rsidRPr="00AB1E50" w:rsidRDefault="00AB1E50" w:rsidP="00AB1E50">
      <w:pPr>
        <w:ind w:left="0" w:firstLine="540"/>
        <w:rPr>
          <w:b/>
          <w:sz w:val="28"/>
          <w:szCs w:val="28"/>
        </w:rPr>
      </w:pPr>
    </w:p>
    <w:p w:rsidR="009B42DA" w:rsidRDefault="00AB1E50" w:rsidP="009B42DA">
      <w:pPr>
        <w:ind w:left="0" w:firstLine="540"/>
        <w:jc w:val="center"/>
        <w:rPr>
          <w:sz w:val="28"/>
          <w:szCs w:val="28"/>
        </w:rPr>
      </w:pPr>
      <w:r w:rsidRPr="00AB1E50">
        <w:rPr>
          <w:b/>
          <w:sz w:val="28"/>
          <w:szCs w:val="28"/>
        </w:rPr>
        <w:t>Квалификация педагогов</w:t>
      </w:r>
      <w:r w:rsidRPr="00AB1E50">
        <w:rPr>
          <w:sz w:val="28"/>
          <w:szCs w:val="28"/>
        </w:rPr>
        <w:t>:</w:t>
      </w:r>
    </w:p>
    <w:p w:rsidR="009B42DA" w:rsidRDefault="009B42DA" w:rsidP="009B42DA">
      <w:pPr>
        <w:pStyle w:val="a8"/>
        <w:tabs>
          <w:tab w:val="left" w:pos="0"/>
        </w:tabs>
        <w:spacing w:before="0" w:beforeAutospacing="0" w:after="0"/>
        <w:jc w:val="both"/>
        <w:textAlignment w:val="baseline"/>
        <w:rPr>
          <w:sz w:val="28"/>
          <w:szCs w:val="28"/>
          <w:lang w:val="ru-RU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590"/>
        <w:gridCol w:w="1592"/>
        <w:gridCol w:w="1590"/>
        <w:gridCol w:w="1591"/>
        <w:gridCol w:w="1596"/>
      </w:tblGrid>
      <w:tr w:rsidR="009B42DA" w:rsidRPr="009B42DA" w:rsidTr="009B42DA">
        <w:trPr>
          <w:trHeight w:val="708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Годы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Всего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Высшая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Первая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 xml:space="preserve">Соот-е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Без катег</w:t>
            </w:r>
            <w:r w:rsidRPr="009B42DA">
              <w:rPr>
                <w:color w:val="000000"/>
                <w:kern w:val="24"/>
                <w:sz w:val="28"/>
                <w:szCs w:val="28"/>
              </w:rPr>
              <w:t>о</w:t>
            </w:r>
            <w:r w:rsidRPr="009B42DA">
              <w:rPr>
                <w:color w:val="000000"/>
                <w:kern w:val="24"/>
                <w:sz w:val="28"/>
                <w:szCs w:val="28"/>
              </w:rPr>
              <w:t>рии</w:t>
            </w:r>
          </w:p>
        </w:tc>
      </w:tr>
      <w:tr w:rsidR="009B42DA" w:rsidRPr="009B42DA" w:rsidTr="009B42DA">
        <w:trPr>
          <w:trHeight w:val="378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2015-2016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16 (100%)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 (12,5%)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8 (50%)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6 (37,5%)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9B42DA" w:rsidRPr="009B42DA" w:rsidTr="009B42DA">
        <w:trPr>
          <w:trHeight w:val="398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2016-2017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16 (100%)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 (13%)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10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B42DA">
              <w:rPr>
                <w:color w:val="000000"/>
                <w:kern w:val="24"/>
                <w:sz w:val="28"/>
                <w:szCs w:val="28"/>
              </w:rPr>
              <w:t>(66%)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 (13%)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1 (8%)</w:t>
            </w:r>
          </w:p>
        </w:tc>
      </w:tr>
      <w:tr w:rsidR="009B42DA" w:rsidRPr="009B42DA" w:rsidTr="009B42DA">
        <w:trPr>
          <w:trHeight w:val="39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 xml:space="preserve">2017-2018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15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B42DA">
              <w:rPr>
                <w:color w:val="000000"/>
                <w:kern w:val="24"/>
                <w:sz w:val="28"/>
                <w:szCs w:val="28"/>
              </w:rPr>
              <w:t xml:space="preserve">(100%)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B42DA">
              <w:rPr>
                <w:color w:val="000000"/>
                <w:kern w:val="24"/>
                <w:sz w:val="28"/>
                <w:szCs w:val="28"/>
              </w:rPr>
              <w:t xml:space="preserve">(13%)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B42DA">
              <w:rPr>
                <w:color w:val="000000"/>
                <w:kern w:val="24"/>
                <w:sz w:val="28"/>
                <w:szCs w:val="28"/>
              </w:rPr>
              <w:t xml:space="preserve">(47%)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B42DA">
              <w:rPr>
                <w:color w:val="000000"/>
                <w:kern w:val="24"/>
                <w:sz w:val="28"/>
                <w:szCs w:val="28"/>
              </w:rPr>
              <w:t xml:space="preserve">(13%)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9B42DA" w:rsidRPr="009B42DA" w:rsidRDefault="009B42DA" w:rsidP="009B42DA">
            <w:pPr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 w:rsidRPr="009B42DA">
              <w:rPr>
                <w:color w:val="000000"/>
                <w:kern w:val="24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9B42DA">
              <w:rPr>
                <w:color w:val="000000"/>
                <w:kern w:val="24"/>
                <w:sz w:val="28"/>
                <w:szCs w:val="28"/>
              </w:rPr>
              <w:t xml:space="preserve">(27%) </w:t>
            </w:r>
          </w:p>
        </w:tc>
      </w:tr>
    </w:tbl>
    <w:p w:rsidR="009B42DA" w:rsidRDefault="009B42DA" w:rsidP="00AB1E50">
      <w:pPr>
        <w:pStyle w:val="a8"/>
        <w:tabs>
          <w:tab w:val="left" w:pos="0"/>
        </w:tabs>
        <w:spacing w:before="0" w:beforeAutospacing="0" w:after="0"/>
        <w:ind w:firstLine="567"/>
        <w:jc w:val="both"/>
        <w:textAlignment w:val="baseline"/>
        <w:rPr>
          <w:sz w:val="28"/>
          <w:szCs w:val="28"/>
          <w:lang w:val="ru-RU"/>
        </w:rPr>
      </w:pPr>
    </w:p>
    <w:p w:rsidR="009B42DA" w:rsidRDefault="009B42DA" w:rsidP="009B42DA">
      <w:pPr>
        <w:pStyle w:val="a8"/>
        <w:tabs>
          <w:tab w:val="left" w:pos="0"/>
        </w:tabs>
        <w:spacing w:before="0" w:beforeAutospacing="0" w:after="0"/>
        <w:ind w:firstLine="567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2018-2019 году 5 педагогов претендуют на 1 квалификационную кат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горию. </w:t>
      </w:r>
    </w:p>
    <w:p w:rsidR="009B42DA" w:rsidRPr="009B42DA" w:rsidRDefault="009B42DA" w:rsidP="009B42DA">
      <w:pPr>
        <w:pStyle w:val="a8"/>
        <w:tabs>
          <w:tab w:val="left" w:pos="0"/>
        </w:tabs>
        <w:spacing w:before="0" w:beforeAutospacing="0" w:after="0"/>
        <w:ind w:firstLine="567"/>
        <w:jc w:val="both"/>
        <w:textAlignment w:val="baseline"/>
        <w:rPr>
          <w:sz w:val="28"/>
          <w:szCs w:val="28"/>
          <w:lang w:val="ru-RU"/>
        </w:rPr>
      </w:pPr>
    </w:p>
    <w:p w:rsidR="00AB1E50" w:rsidRPr="00AB1E50" w:rsidRDefault="00AB1E50" w:rsidP="00AB1E50">
      <w:pPr>
        <w:ind w:left="0" w:firstLine="540"/>
        <w:jc w:val="center"/>
        <w:rPr>
          <w:b/>
          <w:sz w:val="28"/>
          <w:szCs w:val="28"/>
        </w:rPr>
      </w:pPr>
      <w:r w:rsidRPr="00AB1E50">
        <w:rPr>
          <w:b/>
          <w:sz w:val="28"/>
          <w:szCs w:val="28"/>
        </w:rPr>
        <w:t>Образовательный уровень педагогов: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  <w:gridCol w:w="1800"/>
        <w:gridCol w:w="1503"/>
        <w:gridCol w:w="2256"/>
      </w:tblGrid>
      <w:tr w:rsidR="00AB1E50" w:rsidRPr="00AB1E50" w:rsidTr="00AB1E50">
        <w:tc>
          <w:tcPr>
            <w:tcW w:w="2268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Годы</w:t>
            </w:r>
          </w:p>
        </w:tc>
        <w:tc>
          <w:tcPr>
            <w:tcW w:w="1560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Высшее</w:t>
            </w:r>
          </w:p>
        </w:tc>
        <w:tc>
          <w:tcPr>
            <w:tcW w:w="1800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Средне - спец</w:t>
            </w:r>
            <w:r w:rsidRPr="00AB1E50">
              <w:rPr>
                <w:sz w:val="28"/>
                <w:szCs w:val="28"/>
              </w:rPr>
              <w:t>и</w:t>
            </w:r>
            <w:r w:rsidRPr="00AB1E50">
              <w:rPr>
                <w:sz w:val="28"/>
                <w:szCs w:val="28"/>
              </w:rPr>
              <w:t>альное</w:t>
            </w:r>
          </w:p>
        </w:tc>
        <w:tc>
          <w:tcPr>
            <w:tcW w:w="150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Среднее</w:t>
            </w:r>
          </w:p>
        </w:tc>
        <w:tc>
          <w:tcPr>
            <w:tcW w:w="225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Заочное обуч</w:t>
            </w:r>
            <w:r w:rsidRPr="00AB1E50">
              <w:rPr>
                <w:sz w:val="28"/>
                <w:szCs w:val="28"/>
              </w:rPr>
              <w:t>е</w:t>
            </w:r>
            <w:r w:rsidRPr="00AB1E50">
              <w:rPr>
                <w:sz w:val="28"/>
                <w:szCs w:val="28"/>
              </w:rPr>
              <w:t>ние в ВУЗе</w:t>
            </w:r>
          </w:p>
        </w:tc>
      </w:tr>
      <w:tr w:rsidR="00AB1E50" w:rsidRPr="00AB1E50" w:rsidTr="00AB1E50">
        <w:tc>
          <w:tcPr>
            <w:tcW w:w="2268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(16 педаг</w:t>
            </w:r>
            <w:r w:rsidRPr="00AB1E50">
              <w:rPr>
                <w:sz w:val="28"/>
                <w:szCs w:val="28"/>
              </w:rPr>
              <w:t>о</w:t>
            </w:r>
            <w:r w:rsidRPr="00AB1E50">
              <w:rPr>
                <w:sz w:val="28"/>
                <w:szCs w:val="28"/>
              </w:rPr>
              <w:t>гов)</w:t>
            </w:r>
          </w:p>
        </w:tc>
        <w:tc>
          <w:tcPr>
            <w:tcW w:w="1560" w:type="dxa"/>
          </w:tcPr>
          <w:p w:rsidR="00AB1E50" w:rsidRPr="00AB1E50" w:rsidRDefault="009B42DA" w:rsidP="00AB1E5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9 (56%)</w:t>
            </w:r>
          </w:p>
        </w:tc>
        <w:tc>
          <w:tcPr>
            <w:tcW w:w="1800" w:type="dxa"/>
          </w:tcPr>
          <w:p w:rsidR="00AB1E50" w:rsidRPr="00AB1E50" w:rsidRDefault="009B42DA" w:rsidP="00AB1E5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7 (44%)</w:t>
            </w:r>
          </w:p>
        </w:tc>
        <w:tc>
          <w:tcPr>
            <w:tcW w:w="150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-</w:t>
            </w:r>
          </w:p>
        </w:tc>
        <w:tc>
          <w:tcPr>
            <w:tcW w:w="2256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 (12,5%)</w:t>
            </w:r>
          </w:p>
        </w:tc>
      </w:tr>
      <w:tr w:rsidR="00AB1E50" w:rsidRPr="00AB1E50" w:rsidTr="00AB1E50">
        <w:tc>
          <w:tcPr>
            <w:tcW w:w="2268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</w:t>
            </w:r>
            <w:r w:rsidRPr="00AB1E50">
              <w:rPr>
                <w:sz w:val="28"/>
                <w:szCs w:val="28"/>
              </w:rPr>
              <w:t xml:space="preserve"> педаг</w:t>
            </w:r>
            <w:r w:rsidRPr="00AB1E50">
              <w:rPr>
                <w:sz w:val="28"/>
                <w:szCs w:val="28"/>
              </w:rPr>
              <w:t>о</w:t>
            </w:r>
            <w:r w:rsidRPr="00AB1E50">
              <w:rPr>
                <w:sz w:val="28"/>
                <w:szCs w:val="28"/>
              </w:rPr>
              <w:t>гов)</w:t>
            </w:r>
          </w:p>
        </w:tc>
        <w:tc>
          <w:tcPr>
            <w:tcW w:w="1560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(56</w:t>
            </w:r>
            <w:r w:rsidRPr="00AB1E50">
              <w:rPr>
                <w:sz w:val="28"/>
                <w:szCs w:val="28"/>
              </w:rPr>
              <w:t>%)</w:t>
            </w:r>
          </w:p>
        </w:tc>
        <w:tc>
          <w:tcPr>
            <w:tcW w:w="1800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(44%</w:t>
            </w:r>
            <w:r w:rsidRPr="00AB1E50">
              <w:rPr>
                <w:sz w:val="28"/>
                <w:szCs w:val="28"/>
              </w:rPr>
              <w:t>)</w:t>
            </w:r>
          </w:p>
        </w:tc>
        <w:tc>
          <w:tcPr>
            <w:tcW w:w="150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-</w:t>
            </w:r>
          </w:p>
        </w:tc>
        <w:tc>
          <w:tcPr>
            <w:tcW w:w="2256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(12,5</w:t>
            </w:r>
            <w:r w:rsidRPr="00AB1E50">
              <w:rPr>
                <w:sz w:val="28"/>
                <w:szCs w:val="28"/>
              </w:rPr>
              <w:t>%)</w:t>
            </w:r>
          </w:p>
        </w:tc>
      </w:tr>
      <w:tr w:rsidR="00AB1E50" w:rsidRPr="00AB1E50" w:rsidTr="00AB1E50">
        <w:tc>
          <w:tcPr>
            <w:tcW w:w="2268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( 15 педагогов)</w:t>
            </w:r>
          </w:p>
        </w:tc>
        <w:tc>
          <w:tcPr>
            <w:tcW w:w="1560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11(73%)</w:t>
            </w:r>
          </w:p>
        </w:tc>
        <w:tc>
          <w:tcPr>
            <w:tcW w:w="1800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(20%)</w:t>
            </w:r>
          </w:p>
        </w:tc>
        <w:tc>
          <w:tcPr>
            <w:tcW w:w="1503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-</w:t>
            </w:r>
          </w:p>
        </w:tc>
        <w:tc>
          <w:tcPr>
            <w:tcW w:w="2256" w:type="dxa"/>
          </w:tcPr>
          <w:p w:rsidR="00AB1E50" w:rsidRPr="00AB1E50" w:rsidRDefault="009B42DA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1(7%)</w:t>
            </w:r>
          </w:p>
        </w:tc>
      </w:tr>
    </w:tbl>
    <w:p w:rsidR="00AB1E50" w:rsidRPr="00AB1E50" w:rsidRDefault="00AB1E50" w:rsidP="00AB1E50">
      <w:pPr>
        <w:ind w:left="0"/>
        <w:rPr>
          <w:b/>
          <w:sz w:val="28"/>
          <w:szCs w:val="28"/>
        </w:rPr>
      </w:pPr>
    </w:p>
    <w:p w:rsidR="00AB1E50" w:rsidRDefault="00AB1E50" w:rsidP="00AB1E50">
      <w:pPr>
        <w:ind w:left="0" w:firstLine="540"/>
        <w:jc w:val="center"/>
        <w:rPr>
          <w:b/>
          <w:sz w:val="28"/>
          <w:szCs w:val="28"/>
        </w:rPr>
      </w:pPr>
      <w:r w:rsidRPr="00AB1E50">
        <w:rPr>
          <w:b/>
          <w:sz w:val="28"/>
          <w:szCs w:val="28"/>
        </w:rPr>
        <w:t>Трудовой стаж педагогов.</w:t>
      </w:r>
    </w:p>
    <w:p w:rsidR="007A4D73" w:rsidRPr="00AB1E50" w:rsidRDefault="007A4D73" w:rsidP="007A4D73">
      <w:pPr>
        <w:ind w:left="0"/>
        <w:rPr>
          <w:b/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B1E50" w:rsidRPr="00AB1E50" w:rsidTr="00AB1E50"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Годы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До 5 лет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5 – 10 лет</w:t>
            </w:r>
          </w:p>
        </w:tc>
        <w:tc>
          <w:tcPr>
            <w:tcW w:w="1595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10 – 20 лет</w:t>
            </w:r>
          </w:p>
        </w:tc>
        <w:tc>
          <w:tcPr>
            <w:tcW w:w="1596" w:type="dxa"/>
          </w:tcPr>
          <w:p w:rsidR="00AB1E50" w:rsidRPr="00AB1E50" w:rsidRDefault="00AB1E50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Более 20 лет</w:t>
            </w:r>
          </w:p>
        </w:tc>
      </w:tr>
      <w:tr w:rsidR="00AB1E50" w:rsidRPr="00AB1E50" w:rsidTr="00AB1E50">
        <w:tc>
          <w:tcPr>
            <w:tcW w:w="1595" w:type="dxa"/>
          </w:tcPr>
          <w:p w:rsidR="00AB1E50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2015-2016</w:t>
            </w:r>
          </w:p>
        </w:tc>
        <w:tc>
          <w:tcPr>
            <w:tcW w:w="1595" w:type="dxa"/>
          </w:tcPr>
          <w:p w:rsidR="00AB1E50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16 (100%)</w:t>
            </w:r>
          </w:p>
        </w:tc>
        <w:tc>
          <w:tcPr>
            <w:tcW w:w="1595" w:type="dxa"/>
          </w:tcPr>
          <w:p w:rsidR="00AB1E50" w:rsidRPr="00AB1E50" w:rsidRDefault="007A4D73" w:rsidP="007A4D7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B1E50">
              <w:rPr>
                <w:sz w:val="28"/>
                <w:szCs w:val="28"/>
              </w:rPr>
              <w:t>4 (25%)</w:t>
            </w:r>
          </w:p>
        </w:tc>
        <w:tc>
          <w:tcPr>
            <w:tcW w:w="1595" w:type="dxa"/>
          </w:tcPr>
          <w:p w:rsidR="00AB1E50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 (12,5%)</w:t>
            </w:r>
          </w:p>
        </w:tc>
        <w:tc>
          <w:tcPr>
            <w:tcW w:w="1595" w:type="dxa"/>
          </w:tcPr>
          <w:p w:rsidR="00AB1E50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3 (18,7%)</w:t>
            </w:r>
          </w:p>
        </w:tc>
        <w:tc>
          <w:tcPr>
            <w:tcW w:w="1596" w:type="dxa"/>
          </w:tcPr>
          <w:p w:rsidR="00AB1E50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7 (43,8%)</w:t>
            </w:r>
          </w:p>
        </w:tc>
      </w:tr>
      <w:tr w:rsidR="007A4D73" w:rsidRPr="00AB1E50" w:rsidTr="00AB1E50">
        <w:tc>
          <w:tcPr>
            <w:tcW w:w="1595" w:type="dxa"/>
          </w:tcPr>
          <w:p w:rsidR="007A4D73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595" w:type="dxa"/>
          </w:tcPr>
          <w:p w:rsidR="007A4D73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B1E50">
              <w:rPr>
                <w:sz w:val="28"/>
                <w:szCs w:val="28"/>
              </w:rPr>
              <w:t xml:space="preserve"> (100%)</w:t>
            </w:r>
          </w:p>
        </w:tc>
        <w:tc>
          <w:tcPr>
            <w:tcW w:w="1595" w:type="dxa"/>
          </w:tcPr>
          <w:p w:rsidR="007A4D73" w:rsidRPr="00AB1E50" w:rsidRDefault="007A4D73" w:rsidP="0017798C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(18,7</w:t>
            </w:r>
            <w:r w:rsidRPr="00AB1E50">
              <w:rPr>
                <w:sz w:val="28"/>
                <w:szCs w:val="28"/>
              </w:rPr>
              <w:t>%)</w:t>
            </w:r>
          </w:p>
        </w:tc>
        <w:tc>
          <w:tcPr>
            <w:tcW w:w="1595" w:type="dxa"/>
          </w:tcPr>
          <w:p w:rsidR="007A4D73" w:rsidRPr="00AB1E50" w:rsidRDefault="007A4D73" w:rsidP="0017798C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(18,7</w:t>
            </w:r>
            <w:r w:rsidRPr="00AB1E50">
              <w:rPr>
                <w:sz w:val="28"/>
                <w:szCs w:val="28"/>
              </w:rPr>
              <w:t>%)</w:t>
            </w:r>
          </w:p>
        </w:tc>
        <w:tc>
          <w:tcPr>
            <w:tcW w:w="1595" w:type="dxa"/>
          </w:tcPr>
          <w:p w:rsidR="007A4D73" w:rsidRPr="00AB1E50" w:rsidRDefault="007A4D73" w:rsidP="0017798C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(18,7</w:t>
            </w:r>
            <w:r w:rsidRPr="00AB1E50">
              <w:rPr>
                <w:sz w:val="28"/>
                <w:szCs w:val="28"/>
              </w:rPr>
              <w:t>%)</w:t>
            </w:r>
          </w:p>
        </w:tc>
        <w:tc>
          <w:tcPr>
            <w:tcW w:w="1596" w:type="dxa"/>
          </w:tcPr>
          <w:p w:rsidR="007A4D73" w:rsidRPr="00AB1E50" w:rsidRDefault="007A4D73" w:rsidP="0017798C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(43,8</w:t>
            </w:r>
            <w:r w:rsidRPr="00AB1E50">
              <w:rPr>
                <w:sz w:val="28"/>
                <w:szCs w:val="28"/>
              </w:rPr>
              <w:t>%)</w:t>
            </w:r>
          </w:p>
        </w:tc>
      </w:tr>
      <w:tr w:rsidR="007A4D73" w:rsidRPr="00AB1E50" w:rsidTr="00AB1E50">
        <w:tc>
          <w:tcPr>
            <w:tcW w:w="1595" w:type="dxa"/>
          </w:tcPr>
          <w:p w:rsidR="007A4D73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 w:rsidRPr="00AB1E50">
              <w:rPr>
                <w:sz w:val="28"/>
                <w:szCs w:val="28"/>
              </w:rPr>
              <w:t>2016-2017</w:t>
            </w:r>
          </w:p>
        </w:tc>
        <w:tc>
          <w:tcPr>
            <w:tcW w:w="1595" w:type="dxa"/>
          </w:tcPr>
          <w:p w:rsidR="007A4D73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(100%0</w:t>
            </w:r>
          </w:p>
        </w:tc>
        <w:tc>
          <w:tcPr>
            <w:tcW w:w="1595" w:type="dxa"/>
          </w:tcPr>
          <w:p w:rsidR="007A4D73" w:rsidRPr="00AB1E50" w:rsidRDefault="007A4D73" w:rsidP="00AB1E5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(13%)</w:t>
            </w:r>
          </w:p>
        </w:tc>
        <w:tc>
          <w:tcPr>
            <w:tcW w:w="1595" w:type="dxa"/>
          </w:tcPr>
          <w:p w:rsidR="007A4D73" w:rsidRPr="00AB1E50" w:rsidRDefault="007A4D73" w:rsidP="007A4D7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(40%)</w:t>
            </w:r>
          </w:p>
        </w:tc>
        <w:tc>
          <w:tcPr>
            <w:tcW w:w="1595" w:type="dxa"/>
          </w:tcPr>
          <w:p w:rsidR="007A4D73" w:rsidRPr="00AB1E50" w:rsidRDefault="007A4D73" w:rsidP="007A4D7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2(13%)</w:t>
            </w:r>
          </w:p>
        </w:tc>
        <w:tc>
          <w:tcPr>
            <w:tcW w:w="1596" w:type="dxa"/>
          </w:tcPr>
          <w:p w:rsidR="007A4D73" w:rsidRPr="00AB1E50" w:rsidRDefault="007A4D73" w:rsidP="007A4D7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(34%)</w:t>
            </w:r>
          </w:p>
        </w:tc>
      </w:tr>
    </w:tbl>
    <w:p w:rsidR="00AB1E50" w:rsidRPr="00AB1E50" w:rsidRDefault="00AB1E50" w:rsidP="00AB1E50">
      <w:pPr>
        <w:ind w:left="0" w:firstLine="540"/>
        <w:rPr>
          <w:color w:val="000000"/>
          <w:sz w:val="28"/>
          <w:szCs w:val="28"/>
        </w:rPr>
      </w:pPr>
    </w:p>
    <w:p w:rsidR="00AB1E50" w:rsidRPr="00AB1E50" w:rsidRDefault="009B42DA" w:rsidP="00AB1E50">
      <w:pPr>
        <w:ind w:left="0" w:firstLine="54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 педагог получает  образование в высшем учебном заведении</w:t>
      </w:r>
      <w:r w:rsidR="00AB1E50" w:rsidRPr="00AB1E50">
        <w:rPr>
          <w:color w:val="000000"/>
          <w:sz w:val="28"/>
          <w:szCs w:val="28"/>
        </w:rPr>
        <w:t>.</w:t>
      </w:r>
    </w:p>
    <w:p w:rsidR="00AB1E50" w:rsidRDefault="009B42DA" w:rsidP="00AB1E50">
      <w:pPr>
        <w:ind w:left="0"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2017-2018</w:t>
      </w:r>
      <w:r w:rsidR="00AB1E50" w:rsidRPr="00AB1E50">
        <w:rPr>
          <w:color w:val="000000"/>
          <w:sz w:val="28"/>
          <w:szCs w:val="28"/>
        </w:rPr>
        <w:t xml:space="preserve"> уч.год обучились на курсах повышения квалификации </w:t>
      </w:r>
      <w:r w:rsidR="007A4D73">
        <w:rPr>
          <w:color w:val="000000"/>
          <w:sz w:val="28"/>
          <w:szCs w:val="28"/>
        </w:rPr>
        <w:t xml:space="preserve">3 </w:t>
      </w:r>
      <w:r w:rsidR="00AB1E50" w:rsidRPr="00AB1E50">
        <w:rPr>
          <w:color w:val="000000"/>
          <w:sz w:val="28"/>
          <w:szCs w:val="28"/>
        </w:rPr>
        <w:t xml:space="preserve"> педаго</w:t>
      </w:r>
      <w:r w:rsidR="007A4D73">
        <w:rPr>
          <w:color w:val="000000"/>
          <w:sz w:val="28"/>
          <w:szCs w:val="28"/>
        </w:rPr>
        <w:t>га</w:t>
      </w:r>
      <w:r w:rsidR="00AB1E50" w:rsidRPr="00AB1E50">
        <w:rPr>
          <w:color w:val="000000"/>
          <w:sz w:val="28"/>
          <w:szCs w:val="28"/>
        </w:rPr>
        <w:t>:</w:t>
      </w:r>
    </w:p>
    <w:p w:rsidR="00B7790B" w:rsidRDefault="0086202C" w:rsidP="0086202C">
      <w:pPr>
        <w:ind w:left="0"/>
        <w:rPr>
          <w:sz w:val="28"/>
          <w:szCs w:val="28"/>
        </w:rPr>
      </w:pPr>
      <w:r>
        <w:rPr>
          <w:rFonts w:eastAsia="WenQuanYi Micro Hei" w:cs="Lohit Hindi"/>
          <w:sz w:val="28"/>
          <w:szCs w:val="28"/>
          <w:lang w:eastAsia="zh-CN" w:bidi="hi-IN"/>
        </w:rPr>
        <w:t xml:space="preserve">         </w:t>
      </w:r>
      <w:r w:rsidR="00AB1E50" w:rsidRPr="00AB1E50">
        <w:rPr>
          <w:sz w:val="28"/>
          <w:szCs w:val="28"/>
        </w:rPr>
        <w:t>Успех работы детского сада во многом зависит от качества методич</w:t>
      </w:r>
      <w:r w:rsidR="00AB1E50" w:rsidRPr="00AB1E50">
        <w:rPr>
          <w:sz w:val="28"/>
          <w:szCs w:val="28"/>
        </w:rPr>
        <w:t>е</w:t>
      </w:r>
      <w:r w:rsidR="00AB1E50" w:rsidRPr="00AB1E50">
        <w:rPr>
          <w:sz w:val="28"/>
          <w:szCs w:val="28"/>
        </w:rPr>
        <w:t xml:space="preserve">ской работы с кадрами. </w:t>
      </w:r>
      <w:r w:rsidR="00B7790B">
        <w:rPr>
          <w:sz w:val="28"/>
          <w:szCs w:val="28"/>
        </w:rPr>
        <w:t>Целью методической работы является создание о</w:t>
      </w:r>
      <w:r w:rsidR="00B7790B">
        <w:rPr>
          <w:sz w:val="28"/>
          <w:szCs w:val="28"/>
        </w:rPr>
        <w:t>п</w:t>
      </w:r>
      <w:r w:rsidR="00B7790B">
        <w:rPr>
          <w:sz w:val="28"/>
          <w:szCs w:val="28"/>
        </w:rPr>
        <w:t>тимальных условий для:</w:t>
      </w:r>
    </w:p>
    <w:p w:rsidR="00B7790B" w:rsidRDefault="00B7790B" w:rsidP="00B7790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непрерывного повышения уровня общей и педагогической культуры участников образовательного процесса;</w:t>
      </w:r>
    </w:p>
    <w:p w:rsidR="00B7790B" w:rsidRDefault="00B7790B" w:rsidP="00B7790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всестороннего непрерывного развития детей;</w:t>
      </w:r>
    </w:p>
    <w:p w:rsidR="00B7790B" w:rsidRDefault="00B7790B" w:rsidP="00B7790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качества профессионального развития педагогов ДОУ;</w:t>
      </w:r>
    </w:p>
    <w:p w:rsidR="00B7790B" w:rsidRDefault="00B7790B" w:rsidP="00B7790B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взаимодействия с семьей.</w:t>
      </w:r>
    </w:p>
    <w:p w:rsidR="00B7790B" w:rsidRDefault="00B7790B" w:rsidP="00B7790B">
      <w:pPr>
        <w:ind w:left="360"/>
        <w:rPr>
          <w:sz w:val="28"/>
          <w:szCs w:val="28"/>
        </w:rPr>
      </w:pPr>
      <w:r>
        <w:rPr>
          <w:sz w:val="28"/>
          <w:szCs w:val="28"/>
        </w:rPr>
        <w:t>Центром всей методической работы является методический кабинет. Ему принадлежит ведущая роль в оказании педагогам помощи в организации образовательного процесса, обеспечения их непрерывного саморазвития, обобщении передового педагогического опыта, повышения компетентн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родителей в вопросах воспитания и обучения детей. В методическом кабинете представлены информационно-аналитические материалы,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дическая литература, наглядный и дидактический материал</w:t>
      </w:r>
      <w:r w:rsidR="00945E84">
        <w:rPr>
          <w:sz w:val="28"/>
          <w:szCs w:val="28"/>
        </w:rPr>
        <w:t>. По итогам анализа воспитательно-образовательной деятельности за учебный год сд</w:t>
      </w:r>
      <w:r w:rsidR="00945E84">
        <w:rPr>
          <w:sz w:val="28"/>
          <w:szCs w:val="28"/>
        </w:rPr>
        <w:t>е</w:t>
      </w:r>
      <w:r w:rsidR="00945E84">
        <w:rPr>
          <w:sz w:val="28"/>
          <w:szCs w:val="28"/>
        </w:rPr>
        <w:t>лан вывод, что методическая</w:t>
      </w:r>
      <w:r w:rsidR="001979FD">
        <w:rPr>
          <w:sz w:val="28"/>
          <w:szCs w:val="28"/>
        </w:rPr>
        <w:t xml:space="preserve"> база  эффективна и  соответствует задачам Программы. </w:t>
      </w:r>
      <w:r w:rsidR="00CB0916">
        <w:rPr>
          <w:sz w:val="28"/>
          <w:szCs w:val="28"/>
        </w:rPr>
        <w:t>В свете новых требований ФГОС ДО требуется небольшое пополнение методических материалов для методического кабинета.</w:t>
      </w:r>
    </w:p>
    <w:p w:rsidR="00AB1E50" w:rsidRPr="00AB1E50" w:rsidRDefault="00AB1E50" w:rsidP="0086202C">
      <w:pPr>
        <w:ind w:left="0"/>
        <w:rPr>
          <w:sz w:val="28"/>
          <w:szCs w:val="28"/>
        </w:rPr>
      </w:pPr>
      <w:r w:rsidRPr="00AB1E50">
        <w:rPr>
          <w:sz w:val="28"/>
          <w:szCs w:val="28"/>
        </w:rPr>
        <w:t xml:space="preserve"> В работе использовались следующие направления: 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-оказание методической помощи педагогам;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-осуществление контроля за воспитательно-образовательной работой;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-организация и проведение педсоветов;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-изучение, обобщение, распространение и внедрение передового педаг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гич</w:t>
      </w:r>
      <w:r w:rsidRPr="00AB1E50">
        <w:rPr>
          <w:sz w:val="28"/>
          <w:szCs w:val="28"/>
        </w:rPr>
        <w:t>е</w:t>
      </w:r>
      <w:r w:rsidRPr="00AB1E50">
        <w:rPr>
          <w:sz w:val="28"/>
          <w:szCs w:val="28"/>
        </w:rPr>
        <w:t xml:space="preserve">ского опыта; 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-создание условий для осуществления воспитательно-образовательного пр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цесса;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 xml:space="preserve">-обеспечение взаимодействия детского сада и семьи, школы.  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 xml:space="preserve"> Методическая помощь педагогам  осуществлялись через семинары, практикумы, тренинги, консультации, открытые просмотры, работу по сам</w:t>
      </w:r>
      <w:r w:rsidRPr="00AB1E50">
        <w:rPr>
          <w:sz w:val="28"/>
          <w:szCs w:val="28"/>
        </w:rPr>
        <w:t>о</w:t>
      </w:r>
      <w:r w:rsidRPr="00AB1E50">
        <w:rPr>
          <w:sz w:val="28"/>
          <w:szCs w:val="28"/>
        </w:rPr>
        <w:t>образов</w:t>
      </w:r>
      <w:r w:rsidRPr="00AB1E50">
        <w:rPr>
          <w:sz w:val="28"/>
          <w:szCs w:val="28"/>
        </w:rPr>
        <w:t>а</w:t>
      </w:r>
      <w:r w:rsidRPr="00AB1E50">
        <w:rPr>
          <w:sz w:val="28"/>
          <w:szCs w:val="28"/>
        </w:rPr>
        <w:t xml:space="preserve">нию. </w:t>
      </w:r>
    </w:p>
    <w:p w:rsidR="00AB1E50" w:rsidRPr="00AB1E50" w:rsidRDefault="0086202C" w:rsidP="00AB1E50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AB1E50" w:rsidRPr="00AB1E50">
        <w:rPr>
          <w:sz w:val="28"/>
          <w:szCs w:val="28"/>
        </w:rPr>
        <w:t xml:space="preserve"> учебном году работало методическое объединение, по н</w:t>
      </w:r>
      <w:r w:rsidR="00AB1E50" w:rsidRPr="00AB1E50">
        <w:rPr>
          <w:sz w:val="28"/>
          <w:szCs w:val="28"/>
        </w:rPr>
        <w:t>а</w:t>
      </w:r>
      <w:r w:rsidR="00AB1E50" w:rsidRPr="00AB1E50">
        <w:rPr>
          <w:sz w:val="28"/>
          <w:szCs w:val="28"/>
        </w:rPr>
        <w:t>меченным основным задачам работы МДОУ.</w:t>
      </w:r>
    </w:p>
    <w:p w:rsidR="00AB1E50" w:rsidRPr="00AB1E50" w:rsidRDefault="00AB1E50" w:rsidP="00AB1E50">
      <w:pPr>
        <w:ind w:left="0" w:firstLine="567"/>
        <w:rPr>
          <w:sz w:val="28"/>
          <w:szCs w:val="28"/>
        </w:rPr>
      </w:pPr>
      <w:r w:rsidRPr="00AB1E50">
        <w:rPr>
          <w:sz w:val="28"/>
          <w:szCs w:val="28"/>
        </w:rPr>
        <w:t>На организационном заседании МО в начале года были согласованы о</w:t>
      </w:r>
      <w:r w:rsidRPr="00AB1E50">
        <w:rPr>
          <w:sz w:val="28"/>
          <w:szCs w:val="28"/>
        </w:rPr>
        <w:t>с</w:t>
      </w:r>
      <w:r w:rsidRPr="00AB1E50">
        <w:rPr>
          <w:sz w:val="28"/>
          <w:szCs w:val="28"/>
        </w:rPr>
        <w:t>но</w:t>
      </w:r>
      <w:r w:rsidRPr="00AB1E50">
        <w:rPr>
          <w:sz w:val="28"/>
          <w:szCs w:val="28"/>
        </w:rPr>
        <w:t>в</w:t>
      </w:r>
      <w:r w:rsidRPr="00AB1E50">
        <w:rPr>
          <w:sz w:val="28"/>
          <w:szCs w:val="28"/>
        </w:rPr>
        <w:t xml:space="preserve">ные направления работы воспитателей и специалистов ОУ. </w:t>
      </w:r>
    </w:p>
    <w:p w:rsidR="00FA6E27" w:rsidRDefault="00FA6E27" w:rsidP="00FA6E27">
      <w:pPr>
        <w:pStyle w:val="aa"/>
        <w:tabs>
          <w:tab w:val="left" w:pos="851"/>
        </w:tabs>
        <w:ind w:left="0"/>
        <w:jc w:val="both"/>
        <w:textAlignment w:val="baseline"/>
        <w:rPr>
          <w:sz w:val="28"/>
          <w:szCs w:val="28"/>
        </w:rPr>
      </w:pPr>
    </w:p>
    <w:p w:rsidR="008261D1" w:rsidRPr="00FA6E27" w:rsidRDefault="00FA6E27" w:rsidP="00FA6E27">
      <w:pPr>
        <w:pStyle w:val="aa"/>
        <w:tabs>
          <w:tab w:val="left" w:pos="851"/>
        </w:tabs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261D1" w:rsidRPr="008261D1">
        <w:rPr>
          <w:b/>
          <w:sz w:val="28"/>
          <w:szCs w:val="28"/>
          <w:u w:val="single"/>
        </w:rPr>
        <w:t>Вывод</w:t>
      </w:r>
      <w:r w:rsidR="008261D1" w:rsidRPr="008261D1">
        <w:rPr>
          <w:sz w:val="28"/>
          <w:szCs w:val="28"/>
          <w:u w:val="single"/>
        </w:rPr>
        <w:t>:</w:t>
      </w:r>
      <w:r w:rsidR="008261D1" w:rsidRPr="008261D1">
        <w:rPr>
          <w:sz w:val="28"/>
          <w:szCs w:val="28"/>
        </w:rPr>
        <w:t xml:space="preserve"> кадровое обеспечение ДОУ на достаточно хорошем уровне. Педагоги  учреждения достаточно активно повышают свой профессионал</w:t>
      </w:r>
      <w:r w:rsidR="008261D1" w:rsidRPr="008261D1">
        <w:rPr>
          <w:sz w:val="28"/>
          <w:szCs w:val="28"/>
        </w:rPr>
        <w:t>ь</w:t>
      </w:r>
      <w:r w:rsidR="008261D1" w:rsidRPr="008261D1">
        <w:rPr>
          <w:sz w:val="28"/>
          <w:szCs w:val="28"/>
        </w:rPr>
        <w:t>ный уровень, используя разные формы. При этом необходимо активизир</w:t>
      </w:r>
      <w:r w:rsidR="008261D1" w:rsidRPr="008261D1">
        <w:rPr>
          <w:sz w:val="28"/>
          <w:szCs w:val="28"/>
        </w:rPr>
        <w:t>о</w:t>
      </w:r>
      <w:r w:rsidR="008261D1" w:rsidRPr="008261D1">
        <w:rPr>
          <w:sz w:val="28"/>
          <w:szCs w:val="28"/>
        </w:rPr>
        <w:t>вать работу по распространению передового педагогического опыта  педаг</w:t>
      </w:r>
      <w:r w:rsidR="008261D1" w:rsidRPr="008261D1">
        <w:rPr>
          <w:sz w:val="28"/>
          <w:szCs w:val="28"/>
        </w:rPr>
        <w:t>о</w:t>
      </w:r>
      <w:r w:rsidR="008261D1" w:rsidRPr="008261D1">
        <w:rPr>
          <w:sz w:val="28"/>
          <w:szCs w:val="28"/>
        </w:rPr>
        <w:t>гов ДОУ.</w:t>
      </w:r>
    </w:p>
    <w:p w:rsidR="00657F00" w:rsidRDefault="00657F00" w:rsidP="00657F00">
      <w:pPr>
        <w:shd w:val="clear" w:color="auto" w:fill="FFFFFF"/>
        <w:ind w:left="0"/>
        <w:rPr>
          <w:rStyle w:val="a7"/>
          <w:sz w:val="28"/>
          <w:szCs w:val="28"/>
        </w:rPr>
      </w:pPr>
    </w:p>
    <w:p w:rsidR="00DC4A8A" w:rsidRDefault="00816A6B" w:rsidP="00816A6B">
      <w:pPr>
        <w:shd w:val="clear" w:color="auto" w:fill="FFFFFF"/>
        <w:ind w:left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2. </w:t>
      </w:r>
      <w:r w:rsidR="00DC4A8A">
        <w:rPr>
          <w:rStyle w:val="a7"/>
          <w:sz w:val="28"/>
          <w:szCs w:val="28"/>
        </w:rPr>
        <w:t>СОСТОЯНИЕ ИНФРАСТРУКТУРЫ МДОУ</w:t>
      </w:r>
    </w:p>
    <w:p w:rsidR="00DC4A8A" w:rsidRDefault="00DC4A8A" w:rsidP="00DC4A8A">
      <w:pPr>
        <w:shd w:val="clear" w:color="auto" w:fill="FFFFFF"/>
        <w:ind w:left="900"/>
        <w:rPr>
          <w:rStyle w:val="a7"/>
          <w:sz w:val="28"/>
          <w:szCs w:val="28"/>
        </w:rPr>
      </w:pPr>
    </w:p>
    <w:p w:rsidR="00DC4A8A" w:rsidRPr="00065AA4" w:rsidRDefault="00816A6B" w:rsidP="00816A6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C4A8A" w:rsidRPr="00065AA4">
        <w:rPr>
          <w:b/>
          <w:sz w:val="28"/>
          <w:szCs w:val="28"/>
        </w:rPr>
        <w:t>Анализ материально-технической базы</w:t>
      </w:r>
    </w:p>
    <w:p w:rsidR="00B57E63" w:rsidRDefault="00B57E63" w:rsidP="00DC4A8A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В учреждении создана уютная, комфортная и теплая обстановка для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воспитанников и их родителей, что обеспечивает создание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тивных условий для развития воспитанников и общения с родителями.</w:t>
      </w:r>
    </w:p>
    <w:p w:rsidR="00DC4A8A" w:rsidRPr="00065AA4" w:rsidRDefault="00DC4A8A" w:rsidP="00DC4A8A">
      <w:pPr>
        <w:ind w:left="0" w:firstLine="540"/>
        <w:rPr>
          <w:sz w:val="28"/>
          <w:szCs w:val="28"/>
        </w:rPr>
      </w:pPr>
      <w:r w:rsidRPr="00065AA4">
        <w:rPr>
          <w:sz w:val="28"/>
          <w:szCs w:val="28"/>
        </w:rPr>
        <w:t>МДОУ ДС «Березка» располагается в трех корпусах в центре села. Оз</w:t>
      </w:r>
      <w:r w:rsidRPr="00065AA4">
        <w:rPr>
          <w:sz w:val="28"/>
          <w:szCs w:val="28"/>
        </w:rPr>
        <w:t>е</w:t>
      </w:r>
      <w:r w:rsidRPr="00065AA4">
        <w:rPr>
          <w:sz w:val="28"/>
          <w:szCs w:val="28"/>
        </w:rPr>
        <w:t>ленение территории муниципального дошкольного образовательного учре</w:t>
      </w:r>
      <w:r w:rsidRPr="00065AA4">
        <w:rPr>
          <w:sz w:val="28"/>
          <w:szCs w:val="28"/>
        </w:rPr>
        <w:t>ж</w:t>
      </w:r>
      <w:r w:rsidRPr="00065AA4">
        <w:rPr>
          <w:sz w:val="28"/>
          <w:szCs w:val="28"/>
        </w:rPr>
        <w:t>дения предусмотрено из расчета не менее 50% площади территории, свобо</w:t>
      </w:r>
      <w:r w:rsidRPr="00065AA4">
        <w:rPr>
          <w:sz w:val="28"/>
          <w:szCs w:val="28"/>
        </w:rPr>
        <w:t>д</w:t>
      </w:r>
      <w:r w:rsidRPr="00065AA4">
        <w:rPr>
          <w:sz w:val="28"/>
          <w:szCs w:val="28"/>
        </w:rPr>
        <w:t>ной от з</w:t>
      </w:r>
      <w:r w:rsidRPr="00065AA4">
        <w:rPr>
          <w:sz w:val="28"/>
          <w:szCs w:val="28"/>
        </w:rPr>
        <w:t>а</w:t>
      </w:r>
      <w:r w:rsidRPr="00065AA4">
        <w:rPr>
          <w:sz w:val="28"/>
          <w:szCs w:val="28"/>
        </w:rPr>
        <w:t xml:space="preserve">стройки.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Зона игровой территории включает в се</w:t>
      </w:r>
      <w:r>
        <w:rPr>
          <w:sz w:val="28"/>
          <w:szCs w:val="28"/>
        </w:rPr>
        <w:t>бя 7</w:t>
      </w:r>
      <w:r w:rsidRPr="00065AA4">
        <w:rPr>
          <w:sz w:val="28"/>
          <w:szCs w:val="28"/>
        </w:rPr>
        <w:t xml:space="preserve"> групповых площадок.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Количество групповых ячеек – 7. В состав групповой ячейки входит: приемная, групп</w:t>
      </w:r>
      <w:r w:rsidRPr="00065AA4">
        <w:rPr>
          <w:sz w:val="28"/>
          <w:szCs w:val="28"/>
        </w:rPr>
        <w:t>о</w:t>
      </w:r>
      <w:r w:rsidRPr="00065AA4">
        <w:rPr>
          <w:sz w:val="28"/>
          <w:szCs w:val="28"/>
        </w:rPr>
        <w:t>вая, спальная, посудная, туалетная.</w:t>
      </w:r>
    </w:p>
    <w:p w:rsidR="00DC4A8A" w:rsidRPr="008E3826" w:rsidRDefault="00DC4A8A" w:rsidP="00DC4A8A">
      <w:pPr>
        <w:ind w:left="0" w:firstLine="539"/>
        <w:rPr>
          <w:sz w:val="28"/>
          <w:szCs w:val="28"/>
        </w:rPr>
      </w:pPr>
      <w:r w:rsidRPr="008E3826">
        <w:rPr>
          <w:sz w:val="28"/>
          <w:szCs w:val="28"/>
        </w:rPr>
        <w:t>Фактическая площадь групповых помещений соответствует нормати</w:t>
      </w:r>
      <w:r w:rsidRPr="008E3826">
        <w:rPr>
          <w:sz w:val="28"/>
          <w:szCs w:val="28"/>
        </w:rPr>
        <w:t>в</w:t>
      </w:r>
      <w:r w:rsidRPr="008E3826">
        <w:rPr>
          <w:sz w:val="28"/>
          <w:szCs w:val="28"/>
        </w:rPr>
        <w:t>ной площади помещений на количество детей (</w:t>
      </w:r>
      <w:r w:rsidRPr="008E3826">
        <w:rPr>
          <w:sz w:val="28"/>
          <w:szCs w:val="28"/>
          <w:lang w:eastAsia="hi-IN" w:bidi="hi-IN"/>
        </w:rPr>
        <w:t xml:space="preserve">СанПиН 2.4.1. 3049-13, </w:t>
      </w:r>
      <w:r w:rsidRPr="008E3826">
        <w:rPr>
          <w:sz w:val="28"/>
          <w:szCs w:val="28"/>
        </w:rPr>
        <w:t>п.1.11.). В групповых помещен</w:t>
      </w:r>
      <w:r w:rsidRPr="008E3826">
        <w:rPr>
          <w:sz w:val="28"/>
          <w:szCs w:val="28"/>
        </w:rPr>
        <w:t>и</w:t>
      </w:r>
      <w:r w:rsidRPr="008E3826">
        <w:rPr>
          <w:sz w:val="28"/>
          <w:szCs w:val="28"/>
        </w:rPr>
        <w:t>ях столы, регулируемые по высоте, стулья подобраны по числу детей в группах. Стулья и столы промаркированы. По</w:t>
      </w:r>
      <w:r w:rsidRPr="008E3826">
        <w:rPr>
          <w:sz w:val="28"/>
          <w:szCs w:val="28"/>
        </w:rPr>
        <w:t>д</w:t>
      </w:r>
      <w:r w:rsidRPr="008E3826">
        <w:rPr>
          <w:sz w:val="28"/>
          <w:szCs w:val="28"/>
        </w:rPr>
        <w:t>бор мебели для детей проводится с учетом антропометрических данных (</w:t>
      </w:r>
      <w:r w:rsidRPr="008E3826">
        <w:rPr>
          <w:sz w:val="28"/>
          <w:szCs w:val="28"/>
          <w:u w:val="single"/>
          <w:lang w:eastAsia="hi-IN" w:bidi="hi-IN"/>
        </w:rPr>
        <w:t xml:space="preserve">СанПиН 2.4.1. 3049-13, </w:t>
      </w:r>
      <w:r w:rsidRPr="008E3826">
        <w:rPr>
          <w:sz w:val="28"/>
          <w:szCs w:val="28"/>
        </w:rPr>
        <w:t xml:space="preserve"> п. 6.6.). </w:t>
      </w:r>
    </w:p>
    <w:p w:rsidR="00D53F34" w:rsidRPr="008E3826" w:rsidRDefault="00D53F34" w:rsidP="00D53F34">
      <w:pPr>
        <w:ind w:left="0" w:firstLine="539"/>
        <w:rPr>
          <w:sz w:val="28"/>
          <w:szCs w:val="28"/>
        </w:rPr>
      </w:pPr>
      <w:r w:rsidRPr="009028AB">
        <w:rPr>
          <w:sz w:val="28"/>
          <w:szCs w:val="28"/>
        </w:rPr>
        <w:t>В течение учебного года в группах создавалась развивающая предметно - пространственная среда, обеспечивающая оптимальные условия развития детей. С целью решени</w:t>
      </w:r>
      <w:r>
        <w:rPr>
          <w:sz w:val="28"/>
          <w:szCs w:val="28"/>
        </w:rPr>
        <w:t>я образовательных задач в группах</w:t>
      </w:r>
      <w:r w:rsidRPr="009028AB">
        <w:rPr>
          <w:sz w:val="28"/>
          <w:szCs w:val="28"/>
        </w:rPr>
        <w:t xml:space="preserve"> оформлены це</w:t>
      </w:r>
      <w:r w:rsidRPr="009028AB">
        <w:rPr>
          <w:sz w:val="28"/>
          <w:szCs w:val="28"/>
        </w:rPr>
        <w:t>н</w:t>
      </w:r>
      <w:r w:rsidRPr="009028AB">
        <w:rPr>
          <w:sz w:val="28"/>
          <w:szCs w:val="28"/>
        </w:rPr>
        <w:t xml:space="preserve">тры (речевого развития; экспериментальной деятельности, </w:t>
      </w:r>
      <w:r w:rsidR="00A61F56">
        <w:rPr>
          <w:sz w:val="28"/>
          <w:szCs w:val="28"/>
        </w:rPr>
        <w:t xml:space="preserve">сюжетно-ролевых игр, </w:t>
      </w:r>
      <w:r>
        <w:rPr>
          <w:sz w:val="28"/>
          <w:szCs w:val="28"/>
        </w:rPr>
        <w:t>природы, спортивный</w:t>
      </w:r>
      <w:r w:rsidRPr="009028AB">
        <w:rPr>
          <w:sz w:val="28"/>
          <w:szCs w:val="28"/>
        </w:rPr>
        <w:t xml:space="preserve"> и др.), оснащенные достаточным количеством развивающих материалов (книги, игрушки, материалы для творчества, разв</w:t>
      </w:r>
      <w:r w:rsidRPr="009028AB">
        <w:rPr>
          <w:sz w:val="28"/>
          <w:szCs w:val="28"/>
        </w:rPr>
        <w:t>и</w:t>
      </w:r>
      <w:r w:rsidRPr="009028AB">
        <w:rPr>
          <w:sz w:val="28"/>
          <w:szCs w:val="28"/>
        </w:rPr>
        <w:t>вающие игры и др.). Все центры организованы таким образом, что предо</w:t>
      </w:r>
      <w:r w:rsidRPr="009028AB">
        <w:rPr>
          <w:sz w:val="28"/>
          <w:szCs w:val="28"/>
        </w:rPr>
        <w:t>с</w:t>
      </w:r>
      <w:r w:rsidRPr="009028AB">
        <w:rPr>
          <w:sz w:val="28"/>
          <w:szCs w:val="28"/>
        </w:rPr>
        <w:t>тавляют возможность для развития логики, мышления, памяти и других пс</w:t>
      </w:r>
      <w:r w:rsidRPr="009028AB">
        <w:rPr>
          <w:sz w:val="28"/>
          <w:szCs w:val="28"/>
        </w:rPr>
        <w:t>и</w:t>
      </w:r>
      <w:r w:rsidRPr="009028AB">
        <w:rPr>
          <w:sz w:val="28"/>
          <w:szCs w:val="28"/>
        </w:rPr>
        <w:t>хических процессов, двигательной активности детей. В центрах созданы у</w:t>
      </w:r>
      <w:r w:rsidRPr="009028AB">
        <w:rPr>
          <w:sz w:val="28"/>
          <w:szCs w:val="28"/>
        </w:rPr>
        <w:t>с</w:t>
      </w:r>
      <w:r w:rsidRPr="009028AB">
        <w:rPr>
          <w:sz w:val="28"/>
          <w:szCs w:val="28"/>
        </w:rPr>
        <w:t>ловия, как для самостоятельной активности детей, так и для организова</w:t>
      </w:r>
      <w:r w:rsidRPr="009028AB">
        <w:rPr>
          <w:sz w:val="28"/>
          <w:szCs w:val="28"/>
        </w:rPr>
        <w:t>н</w:t>
      </w:r>
      <w:r w:rsidRPr="009028AB">
        <w:rPr>
          <w:sz w:val="28"/>
          <w:szCs w:val="28"/>
        </w:rPr>
        <w:t>ной деятельности совместно с педагогом. Находящиеся в центрах дидактич</w:t>
      </w:r>
      <w:r w:rsidRPr="009028AB">
        <w:rPr>
          <w:sz w:val="28"/>
          <w:szCs w:val="28"/>
        </w:rPr>
        <w:t>е</w:t>
      </w:r>
      <w:r w:rsidRPr="009028AB">
        <w:rPr>
          <w:sz w:val="28"/>
          <w:szCs w:val="28"/>
        </w:rPr>
        <w:t>ские пособия, иллюстративный материал, оформленные с учетом специал</w:t>
      </w:r>
      <w:r w:rsidRPr="009028AB">
        <w:rPr>
          <w:sz w:val="28"/>
          <w:szCs w:val="28"/>
        </w:rPr>
        <w:t>ь</w:t>
      </w:r>
      <w:r w:rsidRPr="009028AB">
        <w:rPr>
          <w:sz w:val="28"/>
          <w:szCs w:val="28"/>
        </w:rPr>
        <w:t>ных требований к наглядности, поддерживают интерес ребёнка к данным в</w:t>
      </w:r>
      <w:r w:rsidRPr="009028AB">
        <w:rPr>
          <w:sz w:val="28"/>
          <w:szCs w:val="28"/>
        </w:rPr>
        <w:t>и</w:t>
      </w:r>
      <w:r w:rsidRPr="009028AB">
        <w:rPr>
          <w:sz w:val="28"/>
          <w:szCs w:val="28"/>
        </w:rPr>
        <w:t>дам деятельности, побуждают к выполнению заданий, стимулируют детей к творческому самовыражению. Все предметы доступны детям. Подобная о</w:t>
      </w:r>
      <w:r w:rsidRPr="009028AB">
        <w:rPr>
          <w:sz w:val="28"/>
          <w:szCs w:val="28"/>
        </w:rPr>
        <w:t>р</w:t>
      </w:r>
      <w:r w:rsidRPr="009028AB">
        <w:rPr>
          <w:sz w:val="28"/>
          <w:szCs w:val="28"/>
        </w:rPr>
        <w:t>ганизация пространства позволила детям выбирать интересные для себя з</w:t>
      </w:r>
      <w:r w:rsidRPr="009028AB">
        <w:rPr>
          <w:sz w:val="28"/>
          <w:szCs w:val="28"/>
        </w:rPr>
        <w:t>а</w:t>
      </w:r>
      <w:r w:rsidRPr="009028AB">
        <w:rPr>
          <w:sz w:val="28"/>
          <w:szCs w:val="28"/>
        </w:rPr>
        <w:t>нятия, чередо</w:t>
      </w:r>
      <w:r>
        <w:rPr>
          <w:sz w:val="28"/>
          <w:szCs w:val="28"/>
        </w:rPr>
        <w:t>вать их в течение дня, а  педагогам  эффективно организов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</w:t>
      </w:r>
      <w:r w:rsidRPr="009028AB">
        <w:rPr>
          <w:sz w:val="28"/>
          <w:szCs w:val="28"/>
        </w:rPr>
        <w:t>ть образовательный процесс и самостоятельную деятельность детей. О</w:t>
      </w:r>
      <w:r w:rsidRPr="009028AB">
        <w:rPr>
          <w:sz w:val="28"/>
          <w:szCs w:val="28"/>
        </w:rPr>
        <w:t>с</w:t>
      </w:r>
      <w:r w:rsidRPr="009028AB">
        <w:rPr>
          <w:sz w:val="28"/>
          <w:szCs w:val="28"/>
        </w:rPr>
        <w:t xml:space="preserve">нащение уголков менялось в соответствии с возрастными потребностями, </w:t>
      </w:r>
      <w:r w:rsidRPr="009028AB">
        <w:rPr>
          <w:sz w:val="28"/>
          <w:szCs w:val="28"/>
        </w:rPr>
        <w:lastRenderedPageBreak/>
        <w:t>интересами детей и тематическим планированием образовательного проце</w:t>
      </w:r>
      <w:r w:rsidRPr="009028AB">
        <w:rPr>
          <w:sz w:val="28"/>
          <w:szCs w:val="28"/>
        </w:rPr>
        <w:t>с</w:t>
      </w:r>
      <w:r w:rsidRPr="009028AB">
        <w:rPr>
          <w:sz w:val="28"/>
          <w:szCs w:val="28"/>
        </w:rPr>
        <w:t>са.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8E3826">
        <w:rPr>
          <w:sz w:val="28"/>
          <w:szCs w:val="28"/>
        </w:rPr>
        <w:t>Питание детей организуют в групповых помещениях. Для мытья пос</w:t>
      </w:r>
      <w:r w:rsidRPr="008E3826">
        <w:rPr>
          <w:sz w:val="28"/>
          <w:szCs w:val="28"/>
        </w:rPr>
        <w:t>у</w:t>
      </w:r>
      <w:r w:rsidRPr="008E3826">
        <w:rPr>
          <w:sz w:val="28"/>
          <w:szCs w:val="28"/>
        </w:rPr>
        <w:t>ды в буфетной оборудована 2-х гнездная мойка с подводкой холодной и горячей воды.  Для ополаскивания посуды установлены гибкие шланги с душевой н</w:t>
      </w:r>
      <w:r w:rsidRPr="008E3826">
        <w:rPr>
          <w:sz w:val="28"/>
          <w:szCs w:val="28"/>
        </w:rPr>
        <w:t>а</w:t>
      </w:r>
      <w:r w:rsidRPr="00065AA4">
        <w:rPr>
          <w:sz w:val="28"/>
          <w:szCs w:val="28"/>
        </w:rPr>
        <w:t>са</w:t>
      </w:r>
      <w:r w:rsidRPr="00065AA4">
        <w:rPr>
          <w:sz w:val="28"/>
          <w:szCs w:val="28"/>
        </w:rPr>
        <w:t>д</w:t>
      </w:r>
      <w:r w:rsidRPr="00065AA4">
        <w:rPr>
          <w:sz w:val="28"/>
          <w:szCs w:val="28"/>
        </w:rPr>
        <w:t>кой (</w:t>
      </w:r>
      <w:r w:rsidRPr="00065AA4">
        <w:rPr>
          <w:sz w:val="28"/>
          <w:szCs w:val="28"/>
          <w:u w:val="single"/>
          <w:lang w:eastAsia="hi-IN" w:bidi="hi-IN"/>
        </w:rPr>
        <w:t xml:space="preserve">СанПиН 2.4.1. 3049-13, </w:t>
      </w:r>
      <w:r w:rsidRPr="00065AA4">
        <w:rPr>
          <w:sz w:val="28"/>
          <w:szCs w:val="28"/>
        </w:rPr>
        <w:t>п.4.33)</w:t>
      </w:r>
      <w:r w:rsidRPr="00853057">
        <w:rPr>
          <w:sz w:val="28"/>
          <w:szCs w:val="28"/>
          <w:lang w:eastAsia="hi-IN" w:bidi="hi-IN"/>
        </w:rPr>
        <w:t>.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Количество одновременно используемой посуды и приборов соответс</w:t>
      </w:r>
      <w:r w:rsidRPr="00065AA4">
        <w:rPr>
          <w:sz w:val="28"/>
          <w:szCs w:val="28"/>
        </w:rPr>
        <w:t>т</w:t>
      </w:r>
      <w:r w:rsidRPr="00065AA4">
        <w:rPr>
          <w:sz w:val="28"/>
          <w:szCs w:val="28"/>
        </w:rPr>
        <w:t>вует списо</w:t>
      </w:r>
      <w:r w:rsidRPr="00065AA4">
        <w:rPr>
          <w:sz w:val="28"/>
          <w:szCs w:val="28"/>
        </w:rPr>
        <w:t>ч</w:t>
      </w:r>
      <w:r w:rsidRPr="00065AA4">
        <w:rPr>
          <w:sz w:val="28"/>
          <w:szCs w:val="28"/>
        </w:rPr>
        <w:t>ному составу детей в группе. Посуду хранят в буфете.</w:t>
      </w:r>
    </w:p>
    <w:p w:rsidR="00DC4A8A" w:rsidRPr="00065AA4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Туалетные помещения разделены на умывальную зону и зону санита</w:t>
      </w:r>
      <w:r w:rsidRPr="00065AA4">
        <w:rPr>
          <w:sz w:val="28"/>
          <w:szCs w:val="28"/>
        </w:rPr>
        <w:t>р</w:t>
      </w:r>
      <w:r w:rsidRPr="00065AA4">
        <w:rPr>
          <w:sz w:val="28"/>
          <w:szCs w:val="28"/>
        </w:rPr>
        <w:t>ных у</w:t>
      </w:r>
      <w:r w:rsidRPr="00065AA4">
        <w:rPr>
          <w:sz w:val="28"/>
          <w:szCs w:val="28"/>
        </w:rPr>
        <w:t>з</w:t>
      </w:r>
      <w:r w:rsidRPr="00065AA4">
        <w:rPr>
          <w:sz w:val="28"/>
          <w:szCs w:val="28"/>
        </w:rPr>
        <w:t>лов. В зоне умывальной размещены детские умывальники и душевой поддон для проведения закаливающих процедур. Высота установки ум</w:t>
      </w:r>
      <w:r w:rsidRPr="00065AA4">
        <w:rPr>
          <w:sz w:val="28"/>
          <w:szCs w:val="28"/>
        </w:rPr>
        <w:t>ы</w:t>
      </w:r>
      <w:r w:rsidRPr="00065AA4">
        <w:rPr>
          <w:sz w:val="28"/>
          <w:szCs w:val="28"/>
        </w:rPr>
        <w:t>вальников от пола до борта прибора составляет 0,55м. Душевые сетки обе</w:t>
      </w:r>
      <w:r w:rsidRPr="00065AA4">
        <w:rPr>
          <w:sz w:val="28"/>
          <w:szCs w:val="28"/>
        </w:rPr>
        <w:t>с</w:t>
      </w:r>
      <w:r w:rsidRPr="00065AA4">
        <w:rPr>
          <w:sz w:val="28"/>
          <w:szCs w:val="28"/>
        </w:rPr>
        <w:t>печены гибким шла</w:t>
      </w:r>
      <w:r w:rsidRPr="00065AA4">
        <w:rPr>
          <w:sz w:val="28"/>
          <w:szCs w:val="28"/>
        </w:rPr>
        <w:t>н</w:t>
      </w:r>
      <w:r w:rsidRPr="00065AA4">
        <w:rPr>
          <w:sz w:val="28"/>
          <w:szCs w:val="28"/>
        </w:rPr>
        <w:t xml:space="preserve">гом.          </w:t>
      </w:r>
    </w:p>
    <w:p w:rsidR="00DC4A8A" w:rsidRPr="00065AA4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Приемные оборудованы шкафами для верхней одежды детей. Шкафы для одежды и обуви закреплены и оборудованы индивидуал</w:t>
      </w:r>
      <w:r w:rsidRPr="00065AA4">
        <w:rPr>
          <w:sz w:val="28"/>
          <w:szCs w:val="28"/>
        </w:rPr>
        <w:t>ь</w:t>
      </w:r>
      <w:r w:rsidRPr="00065AA4">
        <w:rPr>
          <w:sz w:val="28"/>
          <w:szCs w:val="28"/>
        </w:rPr>
        <w:t>ными ячейками-полками для головных уборов и крючками для верхней одежды.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Для проведения физкультурных и музыкальных занятий имеется совм</w:t>
      </w:r>
      <w:r w:rsidRPr="00065AA4">
        <w:rPr>
          <w:sz w:val="28"/>
          <w:szCs w:val="28"/>
        </w:rPr>
        <w:t>е</w:t>
      </w:r>
      <w:r w:rsidRPr="00065AA4">
        <w:rPr>
          <w:sz w:val="28"/>
          <w:szCs w:val="28"/>
        </w:rPr>
        <w:t>щенный физкул</w:t>
      </w:r>
      <w:r w:rsidRPr="00065AA4">
        <w:rPr>
          <w:sz w:val="28"/>
          <w:szCs w:val="28"/>
        </w:rPr>
        <w:t>ь</w:t>
      </w:r>
      <w:r w:rsidRPr="00065AA4">
        <w:rPr>
          <w:sz w:val="28"/>
          <w:szCs w:val="28"/>
        </w:rPr>
        <w:t>турно-музыкальный зал площадью 80</w:t>
      </w:r>
      <w:r>
        <w:rPr>
          <w:sz w:val="28"/>
          <w:szCs w:val="28"/>
        </w:rPr>
        <w:t xml:space="preserve">,5 кв.м.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Оснащение   спортивным оборудованием: гимнастическая стенка, маты, 2 батута,   гимнастические мячи (10 шт.), беговая дорожка (1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коврик «Топ-топ», степ-скамейки (20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гимнастические палки (25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обручи (25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мячи (25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), спортивный тоннель (2шт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</w:t>
      </w:r>
      <w:r w:rsidR="00B76D33">
        <w:rPr>
          <w:sz w:val="28"/>
          <w:szCs w:val="28"/>
        </w:rPr>
        <w:t>, тактильные дорожки (2 шт.)</w:t>
      </w:r>
      <w:r w:rsidR="009F1E8E">
        <w:rPr>
          <w:sz w:val="28"/>
          <w:szCs w:val="28"/>
        </w:rPr>
        <w:t xml:space="preserve"> и т.д</w:t>
      </w:r>
      <w:r w:rsidRPr="00065AA4">
        <w:rPr>
          <w:sz w:val="28"/>
          <w:szCs w:val="28"/>
        </w:rPr>
        <w:t>.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065AA4">
        <w:rPr>
          <w:sz w:val="28"/>
          <w:szCs w:val="28"/>
        </w:rPr>
        <w:t>Оснащение  музыкальным оборудованием: Пианино «Чайковский», м</w:t>
      </w:r>
      <w:r w:rsidRPr="00065AA4">
        <w:rPr>
          <w:sz w:val="28"/>
          <w:szCs w:val="28"/>
        </w:rPr>
        <w:t>у</w:t>
      </w:r>
      <w:r w:rsidRPr="00065AA4">
        <w:rPr>
          <w:sz w:val="28"/>
          <w:szCs w:val="28"/>
        </w:rPr>
        <w:t>зыкальный центр (2шт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>)</w:t>
      </w:r>
      <w:r>
        <w:rPr>
          <w:sz w:val="28"/>
          <w:szCs w:val="28"/>
        </w:rPr>
        <w:t>, интерактивная доска</w:t>
      </w:r>
      <w:r w:rsidRPr="00065AA4">
        <w:rPr>
          <w:sz w:val="28"/>
          <w:szCs w:val="28"/>
        </w:rPr>
        <w:t xml:space="preserve"> (1 шт</w:t>
      </w:r>
      <w:r w:rsidR="007C5F0D">
        <w:rPr>
          <w:sz w:val="28"/>
          <w:szCs w:val="28"/>
        </w:rPr>
        <w:t>.</w:t>
      </w:r>
      <w:r w:rsidRPr="00065AA4">
        <w:rPr>
          <w:sz w:val="28"/>
          <w:szCs w:val="28"/>
        </w:rPr>
        <w:t xml:space="preserve">),  </w:t>
      </w:r>
      <w:r w:rsidRPr="00771996">
        <w:rPr>
          <w:sz w:val="28"/>
          <w:szCs w:val="28"/>
        </w:rPr>
        <w:t>шумовые, струнные, клавишные инструменты</w:t>
      </w:r>
      <w:r>
        <w:rPr>
          <w:sz w:val="28"/>
          <w:szCs w:val="28"/>
        </w:rPr>
        <w:t>, мольберт,</w:t>
      </w:r>
      <w:r w:rsidRPr="00771996">
        <w:rPr>
          <w:sz w:val="28"/>
          <w:szCs w:val="28"/>
        </w:rPr>
        <w:t xml:space="preserve"> телевизор, тумбы под теле-радио апп</w:t>
      </w:r>
      <w:r w:rsidRPr="00771996">
        <w:rPr>
          <w:sz w:val="28"/>
          <w:szCs w:val="28"/>
        </w:rPr>
        <w:t>а</w:t>
      </w:r>
      <w:r>
        <w:rPr>
          <w:sz w:val="28"/>
          <w:szCs w:val="28"/>
        </w:rPr>
        <w:t>ратуру</w:t>
      </w:r>
      <w:r w:rsidRPr="00065AA4">
        <w:rPr>
          <w:sz w:val="28"/>
          <w:szCs w:val="28"/>
        </w:rPr>
        <w:t xml:space="preserve"> и т.д.      </w:t>
      </w:r>
    </w:p>
    <w:p w:rsidR="00B76D33" w:rsidRDefault="00B76D33" w:rsidP="00DC4A8A">
      <w:pPr>
        <w:ind w:left="0" w:firstLine="539"/>
        <w:rPr>
          <w:sz w:val="28"/>
          <w:szCs w:val="28"/>
        </w:rPr>
      </w:pPr>
      <w:r>
        <w:rPr>
          <w:sz w:val="28"/>
          <w:szCs w:val="28"/>
        </w:rPr>
        <w:t>В Учреждении функционирует сенсорная комната, оснащенная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оборудованием:</w:t>
      </w:r>
      <w:r w:rsidRPr="00B76D3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95977">
        <w:rPr>
          <w:sz w:val="28"/>
          <w:szCs w:val="28"/>
        </w:rPr>
        <w:t>екоративный цветодинамический светильник, сухой бассейн угловой, кресло для релаксации «Капля большая», подушка напол</w:t>
      </w:r>
      <w:r w:rsidRPr="00195977">
        <w:rPr>
          <w:sz w:val="28"/>
          <w:szCs w:val="28"/>
        </w:rPr>
        <w:t>ь</w:t>
      </w:r>
      <w:r w:rsidRPr="00195977">
        <w:rPr>
          <w:sz w:val="28"/>
          <w:szCs w:val="28"/>
        </w:rPr>
        <w:t>ная, комплект «Сенсорный уголок», сухой дождь, световой стол для рисов</w:t>
      </w:r>
      <w:r w:rsidRPr="00195977">
        <w:rPr>
          <w:sz w:val="28"/>
          <w:szCs w:val="28"/>
        </w:rPr>
        <w:t>а</w:t>
      </w:r>
      <w:r w:rsidRPr="00195977">
        <w:rPr>
          <w:sz w:val="28"/>
          <w:szCs w:val="28"/>
        </w:rPr>
        <w:t>ния песком, пучок фибероптических волокон, мягкий напольный мат, бол</w:t>
      </w:r>
      <w:r w:rsidRPr="00195977">
        <w:rPr>
          <w:sz w:val="28"/>
          <w:szCs w:val="28"/>
        </w:rPr>
        <w:t>ь</w:t>
      </w:r>
      <w:r w:rsidRPr="00195977">
        <w:rPr>
          <w:sz w:val="28"/>
          <w:szCs w:val="28"/>
        </w:rPr>
        <w:t>шая светозвуковая панель, установка для ароматерапии «Эфа», музыкальный центр с дистанционным управлением, музыкальная панель «Водопад», и</w:t>
      </w:r>
      <w:r w:rsidRPr="00195977">
        <w:rPr>
          <w:sz w:val="28"/>
          <w:szCs w:val="28"/>
        </w:rPr>
        <w:t>г</w:t>
      </w:r>
      <w:r w:rsidRPr="00195977">
        <w:rPr>
          <w:sz w:val="28"/>
          <w:szCs w:val="28"/>
        </w:rPr>
        <w:t>рушка напольная «Осьминожка», настенное небьющееся зеркало, волшебная нить с контроллером, шар «Молния».</w:t>
      </w:r>
    </w:p>
    <w:p w:rsidR="00B76D33" w:rsidRPr="00065AA4" w:rsidRDefault="00B76D33" w:rsidP="00DC4A8A">
      <w:pPr>
        <w:ind w:left="0" w:firstLine="539"/>
        <w:rPr>
          <w:sz w:val="28"/>
          <w:szCs w:val="28"/>
        </w:rPr>
      </w:pPr>
      <w:r>
        <w:rPr>
          <w:sz w:val="28"/>
          <w:szCs w:val="28"/>
        </w:rPr>
        <w:t>Для изучения детьми правил дорожного движения и непосредственно образовательной деятельности по безопасности дорожного движения 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реждении приобретен мобильный автогородок</w:t>
      </w:r>
      <w:r w:rsidR="003D4368">
        <w:rPr>
          <w:sz w:val="28"/>
          <w:szCs w:val="28"/>
        </w:rPr>
        <w:t>.</w:t>
      </w:r>
    </w:p>
    <w:p w:rsidR="00DC4A8A" w:rsidRPr="008C289C" w:rsidRDefault="00DC4A8A" w:rsidP="00DC4A8A">
      <w:pPr>
        <w:ind w:left="0" w:firstLine="539"/>
        <w:rPr>
          <w:sz w:val="28"/>
          <w:szCs w:val="28"/>
        </w:rPr>
      </w:pPr>
      <w:r w:rsidRPr="00065AA4">
        <w:rPr>
          <w:rStyle w:val="FontStyle38"/>
          <w:sz w:val="28"/>
          <w:szCs w:val="28"/>
        </w:rPr>
        <w:t>Медицинское обеспечение осуществляется внештатным медицинским работником (медицинская сестра). В медицинском кабинете сделан кап</w:t>
      </w:r>
      <w:r w:rsidRPr="00065AA4">
        <w:rPr>
          <w:rStyle w:val="FontStyle38"/>
          <w:sz w:val="28"/>
          <w:szCs w:val="28"/>
        </w:rPr>
        <w:t>и</w:t>
      </w:r>
      <w:r w:rsidRPr="00065AA4">
        <w:rPr>
          <w:rStyle w:val="FontStyle38"/>
          <w:sz w:val="28"/>
          <w:szCs w:val="28"/>
        </w:rPr>
        <w:t>тальный ремон</w:t>
      </w:r>
      <w:r>
        <w:rPr>
          <w:rStyle w:val="FontStyle38"/>
          <w:sz w:val="28"/>
          <w:szCs w:val="28"/>
        </w:rPr>
        <w:t>т, имеется</w:t>
      </w:r>
      <w:r w:rsidRPr="00065AA4">
        <w:rPr>
          <w:rStyle w:val="FontStyle38"/>
          <w:sz w:val="28"/>
          <w:szCs w:val="28"/>
        </w:rPr>
        <w:t xml:space="preserve"> лицензия на </w:t>
      </w:r>
      <w:r>
        <w:rPr>
          <w:rStyle w:val="FontStyle38"/>
          <w:sz w:val="28"/>
          <w:szCs w:val="28"/>
        </w:rPr>
        <w:t>ведение медицинской деятельности от 12.12.2014г. № ЛО-89-01-000 719, регистрационный номер 1028900630186</w:t>
      </w:r>
      <w:r w:rsidRPr="008C289C">
        <w:rPr>
          <w:sz w:val="28"/>
          <w:szCs w:val="28"/>
        </w:rPr>
        <w:t xml:space="preserve">. </w:t>
      </w:r>
    </w:p>
    <w:p w:rsidR="00DC4A8A" w:rsidRPr="008C289C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lastRenderedPageBreak/>
        <w:t>Медицинский кабинет  полностью укомплектован оборудованием: ро</w:t>
      </w:r>
      <w:r w:rsidRPr="008C289C">
        <w:rPr>
          <w:sz w:val="28"/>
          <w:szCs w:val="28"/>
        </w:rPr>
        <w:t>с</w:t>
      </w:r>
      <w:r w:rsidRPr="008C289C">
        <w:rPr>
          <w:sz w:val="28"/>
          <w:szCs w:val="28"/>
        </w:rPr>
        <w:t>тометр, весы, холодильник, кушетка, тонометр, контейнер УНП (8 шт), ф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>нендоскоп, локтевые дозаторы (3шт), мешки для мусора медицинские, но</w:t>
      </w:r>
      <w:r w:rsidRPr="008C289C">
        <w:rPr>
          <w:sz w:val="28"/>
          <w:szCs w:val="28"/>
        </w:rPr>
        <w:t>ж</w:t>
      </w:r>
      <w:r w:rsidRPr="008C289C">
        <w:rPr>
          <w:sz w:val="28"/>
          <w:szCs w:val="28"/>
        </w:rPr>
        <w:t>ницы медицинские, лоток почкообразный, медицинский столик (2 шт), де</w:t>
      </w:r>
      <w:r w:rsidRPr="008C289C">
        <w:rPr>
          <w:sz w:val="28"/>
          <w:szCs w:val="28"/>
        </w:rPr>
        <w:t>т</w:t>
      </w:r>
      <w:r w:rsidRPr="008C289C">
        <w:rPr>
          <w:sz w:val="28"/>
          <w:szCs w:val="28"/>
        </w:rPr>
        <w:t>ские манжетки для аппарата измерения давления, носилки, аппарат «Здор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>вье», апп</w:t>
      </w:r>
      <w:r w:rsidR="00290549">
        <w:rPr>
          <w:sz w:val="28"/>
          <w:szCs w:val="28"/>
        </w:rPr>
        <w:t xml:space="preserve">арат «Ротта», </w:t>
      </w:r>
      <w:r w:rsidRPr="008C289C">
        <w:rPr>
          <w:sz w:val="28"/>
          <w:szCs w:val="28"/>
        </w:rPr>
        <w:t xml:space="preserve"> установка для ароматерапии «Эфа», ингалятор уль</w:t>
      </w:r>
      <w:r w:rsidRPr="008C289C">
        <w:rPr>
          <w:sz w:val="28"/>
          <w:szCs w:val="28"/>
        </w:rPr>
        <w:t>т</w:t>
      </w:r>
      <w:r w:rsidRPr="008C289C">
        <w:rPr>
          <w:sz w:val="28"/>
          <w:szCs w:val="28"/>
        </w:rPr>
        <w:t>развуковой «Туман», облучатель «С</w:t>
      </w:r>
      <w:r w:rsidR="00290549">
        <w:rPr>
          <w:sz w:val="28"/>
          <w:szCs w:val="28"/>
        </w:rPr>
        <w:t>олнышко», массажный уголок.</w:t>
      </w:r>
      <w:r w:rsidRPr="008C289C">
        <w:rPr>
          <w:sz w:val="28"/>
          <w:szCs w:val="28"/>
        </w:rPr>
        <w:t xml:space="preserve"> Для хр</w:t>
      </w:r>
      <w:r w:rsidRPr="008C289C">
        <w:rPr>
          <w:sz w:val="28"/>
          <w:szCs w:val="28"/>
        </w:rPr>
        <w:t>а</w:t>
      </w:r>
      <w:r w:rsidRPr="008C289C">
        <w:rPr>
          <w:sz w:val="28"/>
          <w:szCs w:val="28"/>
        </w:rPr>
        <w:t>нения   скоропортящихся лекарственных средств имеется холодильник. В помещении медицинского кабинета установлен  водонагреватель. Оборуд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>ван изол</w:t>
      </w:r>
      <w:r w:rsidRPr="008C289C">
        <w:rPr>
          <w:sz w:val="28"/>
          <w:szCs w:val="28"/>
        </w:rPr>
        <w:t>я</w:t>
      </w:r>
      <w:r w:rsidRPr="008C289C">
        <w:rPr>
          <w:sz w:val="28"/>
          <w:szCs w:val="28"/>
        </w:rPr>
        <w:t xml:space="preserve">тор. Имеется отдельный санузел.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t>Пищеблок обеспечен следующим оборудованием: плиты  электрические – 2 штуки, холо</w:t>
      </w:r>
      <w:r>
        <w:rPr>
          <w:sz w:val="28"/>
          <w:szCs w:val="28"/>
        </w:rPr>
        <w:t>дильники – 2</w:t>
      </w:r>
      <w:r w:rsidRPr="008C289C">
        <w:rPr>
          <w:sz w:val="28"/>
          <w:szCs w:val="28"/>
        </w:rPr>
        <w:t xml:space="preserve"> штуки,  электромясорубка – 1 шт., пароконве</w:t>
      </w:r>
      <w:r w:rsidRPr="008C289C">
        <w:rPr>
          <w:sz w:val="28"/>
          <w:szCs w:val="28"/>
        </w:rPr>
        <w:t>к</w:t>
      </w:r>
      <w:r w:rsidRPr="008C289C">
        <w:rPr>
          <w:sz w:val="28"/>
          <w:szCs w:val="28"/>
        </w:rPr>
        <w:t>томат</w:t>
      </w:r>
      <w:r w:rsidR="007C5F0D">
        <w:rPr>
          <w:sz w:val="28"/>
          <w:szCs w:val="28"/>
        </w:rPr>
        <w:t xml:space="preserve"> - </w:t>
      </w:r>
      <w:r w:rsidRPr="008C289C">
        <w:rPr>
          <w:sz w:val="28"/>
          <w:szCs w:val="28"/>
        </w:rPr>
        <w:t xml:space="preserve"> 1 шт.</w:t>
      </w:r>
      <w:r>
        <w:rPr>
          <w:sz w:val="28"/>
          <w:szCs w:val="28"/>
        </w:rPr>
        <w:t>, овощерезка</w:t>
      </w:r>
      <w:r w:rsidRPr="008C289C">
        <w:rPr>
          <w:sz w:val="28"/>
          <w:szCs w:val="28"/>
        </w:rPr>
        <w:t xml:space="preserve"> – 1 штука,  столы разделочные цельнометаллич</w:t>
      </w:r>
      <w:r w:rsidRPr="008C289C">
        <w:rPr>
          <w:sz w:val="28"/>
          <w:szCs w:val="28"/>
        </w:rPr>
        <w:t>е</w:t>
      </w:r>
      <w:r w:rsidRPr="008C289C">
        <w:rPr>
          <w:sz w:val="28"/>
          <w:szCs w:val="28"/>
        </w:rPr>
        <w:t>ские – 4 шт, весы электронные  -</w:t>
      </w:r>
      <w:r>
        <w:rPr>
          <w:sz w:val="28"/>
          <w:szCs w:val="28"/>
        </w:rPr>
        <w:t xml:space="preserve"> 1 шт. проточный фильтр для воды – 1шт</w:t>
      </w:r>
      <w:r w:rsidRPr="008C289C">
        <w:rPr>
          <w:sz w:val="28"/>
          <w:szCs w:val="28"/>
        </w:rPr>
        <w:t>.</w:t>
      </w:r>
      <w:r>
        <w:rPr>
          <w:sz w:val="28"/>
          <w:szCs w:val="28"/>
        </w:rPr>
        <w:t>,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нагреватель – 1 шт.</w:t>
      </w:r>
      <w:r w:rsidRPr="008C289C">
        <w:rPr>
          <w:sz w:val="28"/>
          <w:szCs w:val="28"/>
        </w:rPr>
        <w:t xml:space="preserve">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t>Пищеблок оснащен необходимой посудой. Весь кухонный инвентарь и кухонная посуда имеют маркировку для сырых и готовых пищевых проду</w:t>
      </w:r>
      <w:r w:rsidRPr="008C289C">
        <w:rPr>
          <w:sz w:val="28"/>
          <w:szCs w:val="28"/>
        </w:rPr>
        <w:t>к</w:t>
      </w:r>
      <w:r>
        <w:rPr>
          <w:sz w:val="28"/>
          <w:szCs w:val="28"/>
        </w:rPr>
        <w:t xml:space="preserve">тов в соответствии с </w:t>
      </w:r>
      <w:r w:rsidRPr="008C289C">
        <w:rPr>
          <w:sz w:val="28"/>
          <w:szCs w:val="28"/>
        </w:rPr>
        <w:t>требованиями</w:t>
      </w:r>
      <w:r>
        <w:rPr>
          <w:sz w:val="28"/>
          <w:szCs w:val="28"/>
          <w:u w:val="single"/>
          <w:lang w:eastAsia="hi-IN" w:bidi="hi-IN"/>
        </w:rPr>
        <w:t xml:space="preserve"> СанПиН 2.4.1.</w:t>
      </w:r>
      <w:r w:rsidRPr="008C289C">
        <w:rPr>
          <w:sz w:val="28"/>
          <w:szCs w:val="28"/>
          <w:u w:val="single"/>
          <w:lang w:eastAsia="hi-IN" w:bidi="hi-IN"/>
        </w:rPr>
        <w:t>3049-13</w:t>
      </w:r>
      <w:r>
        <w:rPr>
          <w:sz w:val="28"/>
          <w:szCs w:val="28"/>
        </w:rPr>
        <w:t xml:space="preserve">, </w:t>
      </w:r>
      <w:r w:rsidRPr="008C289C">
        <w:rPr>
          <w:sz w:val="28"/>
          <w:szCs w:val="28"/>
        </w:rPr>
        <w:t>п. 13.3.</w:t>
      </w:r>
      <w:r>
        <w:rPr>
          <w:sz w:val="28"/>
          <w:szCs w:val="28"/>
        </w:rPr>
        <w:t xml:space="preserve"> </w:t>
      </w:r>
      <w:r w:rsidRPr="008C289C">
        <w:rPr>
          <w:sz w:val="28"/>
          <w:szCs w:val="28"/>
        </w:rPr>
        <w:t>Обесп</w:t>
      </w:r>
      <w:r w:rsidRPr="008C289C">
        <w:rPr>
          <w:sz w:val="28"/>
          <w:szCs w:val="28"/>
        </w:rPr>
        <w:t>е</w:t>
      </w:r>
      <w:r w:rsidRPr="008C289C">
        <w:rPr>
          <w:sz w:val="28"/>
          <w:szCs w:val="28"/>
        </w:rPr>
        <w:t xml:space="preserve">ченность посудой – 100%. Имеются 1 двойная посудомоечная ванна и 2 </w:t>
      </w:r>
      <w:r>
        <w:rPr>
          <w:sz w:val="28"/>
          <w:szCs w:val="28"/>
        </w:rPr>
        <w:t xml:space="preserve">обычные </w:t>
      </w:r>
      <w:r w:rsidRPr="008C289C">
        <w:rPr>
          <w:sz w:val="28"/>
          <w:szCs w:val="28"/>
        </w:rPr>
        <w:t>ванны в исправном состоянии.</w:t>
      </w:r>
      <w:r>
        <w:rPr>
          <w:sz w:val="28"/>
          <w:szCs w:val="28"/>
        </w:rPr>
        <w:t xml:space="preserve"> </w:t>
      </w:r>
    </w:p>
    <w:p w:rsidR="00BD39B0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t>Кроме того, оборудована кладовая пищевых продуктов. Особо скор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>портящиеся продукты хранят в холодильных камерах и хол</w:t>
      </w:r>
      <w:r w:rsidR="002512E7">
        <w:rPr>
          <w:sz w:val="28"/>
          <w:szCs w:val="28"/>
        </w:rPr>
        <w:t>одильниках при температуре +2°,</w:t>
      </w:r>
      <w:r w:rsidRPr="008C289C">
        <w:rPr>
          <w:sz w:val="28"/>
          <w:szCs w:val="28"/>
        </w:rPr>
        <w:t>+6</w:t>
      </w:r>
      <w:r w:rsidR="002512E7">
        <w:rPr>
          <w:sz w:val="28"/>
          <w:szCs w:val="28"/>
        </w:rPr>
        <w:t>°</w:t>
      </w:r>
      <w:r w:rsidRPr="008C289C">
        <w:rPr>
          <w:sz w:val="28"/>
          <w:szCs w:val="28"/>
        </w:rPr>
        <w:t>, которые обеспечены термометрами для контроля за температурным режимом хранения. Для хранения скоропортящихся проду</w:t>
      </w:r>
      <w:r w:rsidRPr="008C289C">
        <w:rPr>
          <w:sz w:val="28"/>
          <w:szCs w:val="28"/>
        </w:rPr>
        <w:t>к</w:t>
      </w:r>
      <w:r w:rsidR="002512E7">
        <w:rPr>
          <w:sz w:val="28"/>
          <w:szCs w:val="28"/>
        </w:rPr>
        <w:t xml:space="preserve">тов имеются  холодильник, </w:t>
      </w:r>
      <w:r w:rsidRPr="008C289C">
        <w:rPr>
          <w:sz w:val="28"/>
          <w:szCs w:val="28"/>
        </w:rPr>
        <w:t xml:space="preserve"> морозильная камера, морозильный ларь. Молоко хр</w:t>
      </w:r>
      <w:r w:rsidRPr="008C289C">
        <w:rPr>
          <w:sz w:val="28"/>
          <w:szCs w:val="28"/>
        </w:rPr>
        <w:t>а</w:t>
      </w:r>
      <w:r w:rsidRPr="008C289C">
        <w:rPr>
          <w:sz w:val="28"/>
          <w:szCs w:val="28"/>
        </w:rPr>
        <w:t>нят в той же таре, в которой оно поступило. Масло сливочное хранят на полках в зав</w:t>
      </w:r>
      <w:r w:rsidRPr="008C289C">
        <w:rPr>
          <w:sz w:val="28"/>
          <w:szCs w:val="28"/>
        </w:rPr>
        <w:t>о</w:t>
      </w:r>
      <w:r w:rsidRPr="008C289C">
        <w:rPr>
          <w:sz w:val="28"/>
          <w:szCs w:val="28"/>
        </w:rPr>
        <w:t xml:space="preserve">дской таре. Крупу, муку, макаронные изделия хранят в сухом помещении в мешках, картонных коробках на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Pr="008C289C">
          <w:rPr>
            <w:sz w:val="28"/>
            <w:szCs w:val="28"/>
          </w:rPr>
          <w:t>15 см</w:t>
        </w:r>
      </w:smartTag>
      <w:r w:rsidRPr="008C289C">
        <w:rPr>
          <w:sz w:val="28"/>
          <w:szCs w:val="28"/>
        </w:rPr>
        <w:t>, расстояние между стеной и продуктами не менее 20см. Картофель и корн</w:t>
      </w:r>
      <w:r w:rsidRPr="008C289C">
        <w:rPr>
          <w:sz w:val="28"/>
          <w:szCs w:val="28"/>
        </w:rPr>
        <w:t>е</w:t>
      </w:r>
      <w:r w:rsidRPr="008C289C">
        <w:rPr>
          <w:sz w:val="28"/>
          <w:szCs w:val="28"/>
        </w:rPr>
        <w:t>плоды хранят в сухом месте, темном помещении; капусту – на отдельных стеллажах. Плоды  хранят в отдел</w:t>
      </w:r>
      <w:r w:rsidRPr="008C289C">
        <w:rPr>
          <w:sz w:val="28"/>
          <w:szCs w:val="28"/>
        </w:rPr>
        <w:t>ь</w:t>
      </w:r>
      <w:r w:rsidRPr="008C289C">
        <w:rPr>
          <w:sz w:val="28"/>
          <w:szCs w:val="28"/>
        </w:rPr>
        <w:t>ных ящиках в прохладном месте.  Оборудован сарай под овощехран</w:t>
      </w:r>
      <w:r w:rsidRPr="008C289C">
        <w:rPr>
          <w:sz w:val="28"/>
          <w:szCs w:val="28"/>
        </w:rPr>
        <w:t>и</w:t>
      </w:r>
      <w:r w:rsidRPr="008C289C">
        <w:rPr>
          <w:sz w:val="28"/>
          <w:szCs w:val="28"/>
        </w:rPr>
        <w:t>лище в весенне-осенний период.</w:t>
      </w:r>
    </w:p>
    <w:p w:rsidR="00DC4A8A" w:rsidRDefault="00BD39B0" w:rsidP="00DC4A8A">
      <w:pPr>
        <w:ind w:left="0" w:firstLine="539"/>
        <w:rPr>
          <w:sz w:val="28"/>
          <w:szCs w:val="28"/>
        </w:rPr>
      </w:pPr>
      <w:r>
        <w:rPr>
          <w:sz w:val="28"/>
          <w:szCs w:val="28"/>
        </w:rPr>
        <w:t>В 2017-2018 году проведен текущий ремонт зданий на общую сумму 208 тысяч рублей.</w:t>
      </w:r>
      <w:r w:rsidR="00DC4A8A" w:rsidRPr="008C289C">
        <w:rPr>
          <w:sz w:val="28"/>
          <w:szCs w:val="28"/>
        </w:rPr>
        <w:t xml:space="preserve"> </w:t>
      </w:r>
    </w:p>
    <w:p w:rsidR="00DC4A8A" w:rsidRDefault="00DC4A8A" w:rsidP="00DC4A8A">
      <w:pPr>
        <w:ind w:left="0" w:firstLine="539"/>
        <w:rPr>
          <w:sz w:val="28"/>
          <w:szCs w:val="28"/>
        </w:rPr>
      </w:pPr>
      <w:r w:rsidRPr="008C289C">
        <w:rPr>
          <w:sz w:val="28"/>
          <w:szCs w:val="28"/>
        </w:rPr>
        <w:t>В кабинете зав</w:t>
      </w:r>
      <w:r w:rsidR="006111D1">
        <w:rPr>
          <w:sz w:val="28"/>
          <w:szCs w:val="28"/>
        </w:rPr>
        <w:t>едующего имеется точка</w:t>
      </w:r>
      <w:r w:rsidRPr="008C289C">
        <w:rPr>
          <w:sz w:val="28"/>
          <w:szCs w:val="28"/>
        </w:rPr>
        <w:t xml:space="preserve"> доступа к информационным си</w:t>
      </w:r>
      <w:r w:rsidRPr="008C289C">
        <w:rPr>
          <w:sz w:val="28"/>
          <w:szCs w:val="28"/>
        </w:rPr>
        <w:t>с</w:t>
      </w:r>
      <w:r w:rsidRPr="008C289C">
        <w:rPr>
          <w:sz w:val="28"/>
          <w:szCs w:val="28"/>
        </w:rPr>
        <w:t>темам.</w:t>
      </w:r>
    </w:p>
    <w:p w:rsidR="00DC4A8A" w:rsidRPr="008C289C" w:rsidRDefault="00DC4A8A" w:rsidP="00DC4A8A">
      <w:pPr>
        <w:ind w:left="0"/>
        <w:rPr>
          <w:sz w:val="28"/>
          <w:szCs w:val="28"/>
        </w:rPr>
      </w:pPr>
    </w:p>
    <w:p w:rsidR="00DC4A8A" w:rsidRPr="00BA25F0" w:rsidRDefault="00DC4A8A" w:rsidP="00DC4A8A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 w:rsidRPr="00BA25F0">
        <w:rPr>
          <w:b/>
          <w:color w:val="000000"/>
          <w:sz w:val="28"/>
          <w:szCs w:val="28"/>
        </w:rPr>
        <w:t>Мероприятия, пров</w:t>
      </w:r>
      <w:r w:rsidR="006111D1">
        <w:rPr>
          <w:b/>
          <w:color w:val="000000"/>
          <w:sz w:val="28"/>
          <w:szCs w:val="28"/>
        </w:rPr>
        <w:t>еденные в 2017-2018</w:t>
      </w:r>
      <w:r w:rsidRPr="00BA25F0">
        <w:rPr>
          <w:b/>
          <w:color w:val="000000"/>
          <w:sz w:val="28"/>
          <w:szCs w:val="28"/>
        </w:rPr>
        <w:t xml:space="preserve"> учебном году, </w:t>
      </w:r>
    </w:p>
    <w:p w:rsidR="00B57E63" w:rsidRDefault="00DC4A8A" w:rsidP="00DC4A8A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 w:rsidRPr="00BA25F0">
        <w:rPr>
          <w:b/>
          <w:color w:val="000000"/>
          <w:sz w:val="28"/>
          <w:szCs w:val="28"/>
        </w:rPr>
        <w:t>с целью укрепл</w:t>
      </w:r>
      <w:r w:rsidRPr="00BA25F0">
        <w:rPr>
          <w:b/>
          <w:color w:val="000000"/>
          <w:sz w:val="28"/>
          <w:szCs w:val="28"/>
        </w:rPr>
        <w:t>е</w:t>
      </w:r>
      <w:r w:rsidRPr="00BA25F0">
        <w:rPr>
          <w:b/>
          <w:color w:val="000000"/>
          <w:sz w:val="28"/>
          <w:szCs w:val="28"/>
        </w:rPr>
        <w:t>ния</w:t>
      </w:r>
      <w:r>
        <w:rPr>
          <w:b/>
          <w:color w:val="000000"/>
          <w:sz w:val="28"/>
          <w:szCs w:val="28"/>
        </w:rPr>
        <w:t xml:space="preserve"> материально-технической базы </w:t>
      </w:r>
      <w:r w:rsidRPr="003D2879">
        <w:rPr>
          <w:b/>
          <w:color w:val="000000"/>
          <w:sz w:val="28"/>
          <w:szCs w:val="28"/>
        </w:rPr>
        <w:t>ДОУ</w:t>
      </w:r>
    </w:p>
    <w:p w:rsidR="00B57E63" w:rsidRDefault="00B57E63" w:rsidP="00DC4A8A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BD39B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B529B2">
              <w:rPr>
                <w:b/>
                <w:sz w:val="28"/>
                <w:szCs w:val="28"/>
              </w:rPr>
              <w:t>Проведенные виды работ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BD39B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B529B2">
              <w:rPr>
                <w:b/>
                <w:sz w:val="28"/>
                <w:szCs w:val="28"/>
              </w:rPr>
              <w:t>Сумма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C919A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 xml:space="preserve">Приобретение: </w:t>
            </w:r>
            <w:r w:rsidR="00BD39B0" w:rsidRPr="00B529B2">
              <w:rPr>
                <w:color w:val="000000"/>
              </w:rPr>
              <w:t>Магнитный констру</w:t>
            </w:r>
            <w:r w:rsidR="00BD39B0" w:rsidRPr="00B529B2">
              <w:rPr>
                <w:color w:val="000000"/>
              </w:rPr>
              <w:t>к</w:t>
            </w:r>
            <w:r w:rsidR="00BD39B0" w:rsidRPr="00B529B2">
              <w:rPr>
                <w:color w:val="000000"/>
              </w:rPr>
              <w:t xml:space="preserve">тор </w:t>
            </w:r>
            <w:r w:rsidR="00BD39B0" w:rsidRPr="00B529B2">
              <w:rPr>
                <w:color w:val="000000"/>
                <w:lang w:val="en-US"/>
              </w:rPr>
              <w:t>Mag</w:t>
            </w:r>
            <w:r w:rsidR="00BD39B0" w:rsidRPr="00B529B2">
              <w:rPr>
                <w:color w:val="000000"/>
              </w:rPr>
              <w:t>-</w:t>
            </w:r>
            <w:r w:rsidR="00BD39B0" w:rsidRPr="00B529B2">
              <w:rPr>
                <w:color w:val="000000"/>
                <w:lang w:val="en-US"/>
              </w:rPr>
              <w:t>Misdom</w:t>
            </w:r>
            <w:r w:rsidR="00BD39B0"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</w:rPr>
              <w:t xml:space="preserve">155 </w:t>
            </w:r>
            <w:r w:rsidRPr="00B529B2">
              <w:rPr>
                <w:color w:val="000000"/>
                <w:lang w:val="en-US"/>
              </w:rPr>
              <w:t>pcs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C919A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54 500,00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C919A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Игровой набор «Дары Фребеля» (14 модулей)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70 000, 00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Большой дидактический куб «Замок2» (дерево, м</w:t>
            </w:r>
            <w:r w:rsidRPr="00B529B2">
              <w:rPr>
                <w:color w:val="000000"/>
              </w:rPr>
              <w:t>е</w:t>
            </w:r>
            <w:r w:rsidRPr="00B529B2">
              <w:rPr>
                <w:color w:val="000000"/>
              </w:rPr>
              <w:t>талл 610*610*680)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120 000,00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lastRenderedPageBreak/>
              <w:t>Приобретение: Деревянная игрушка-шнуровка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72 000,00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Стенд для организации познавательной деятельности для детей старшего дошкольного возраста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34 000,00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Конструктор липучка Банчемс (</w:t>
            </w:r>
            <w:r w:rsidRPr="00B529B2">
              <w:rPr>
                <w:color w:val="000000"/>
                <w:lang w:val="en-US"/>
              </w:rPr>
              <w:t>Bunchems</w:t>
            </w:r>
            <w:r w:rsidRPr="00B529B2">
              <w:rPr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30</w:t>
            </w:r>
            <w:r w:rsidRPr="00B529B2">
              <w:rPr>
                <w:color w:val="000000"/>
                <w:lang w:val="en-US"/>
              </w:rPr>
              <w:t> </w:t>
            </w:r>
            <w:r w:rsidRPr="00B529B2">
              <w:rPr>
                <w:color w:val="000000"/>
              </w:rPr>
              <w:t>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Конструктор деревянный напольный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50 000,00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Деревянный конструктор для занятий конструиров</w:t>
            </w:r>
            <w:r w:rsidRPr="00B529B2">
              <w:rPr>
                <w:color w:val="000000"/>
              </w:rPr>
              <w:t>а</w:t>
            </w:r>
            <w:r w:rsidRPr="00B529B2">
              <w:rPr>
                <w:color w:val="000000"/>
              </w:rPr>
              <w:t>ний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162 000,00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 xml:space="preserve">Приобретение: Набор перкуссии из 17 предметов </w:t>
            </w:r>
            <w:r w:rsidRPr="00B529B2">
              <w:rPr>
                <w:color w:val="000000"/>
                <w:lang w:val="en-US"/>
              </w:rPr>
              <w:t>FLIGHT</w:t>
            </w:r>
            <w:r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  <w:lang w:val="en-US"/>
              </w:rPr>
              <w:t>FPS</w:t>
            </w:r>
            <w:r w:rsidRPr="00B529B2">
              <w:rPr>
                <w:color w:val="000000"/>
              </w:rPr>
              <w:t>-17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9 500,00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54A5F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 xml:space="preserve">Приобретение: Перкуссионный набор </w:t>
            </w:r>
            <w:r w:rsidRPr="00B529B2">
              <w:rPr>
                <w:color w:val="000000"/>
                <w:lang w:val="en-US"/>
              </w:rPr>
              <w:t>FLIGHT</w:t>
            </w:r>
            <w:r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  <w:lang w:val="en-US"/>
              </w:rPr>
              <w:t>PERCUSS</w:t>
            </w:r>
            <w:r w:rsidR="005B6156" w:rsidRPr="00B529B2">
              <w:rPr>
                <w:color w:val="000000"/>
                <w:lang w:val="en-US"/>
              </w:rPr>
              <w:t>ION</w:t>
            </w:r>
            <w:r w:rsidR="005B6156"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  <w:lang w:val="en-US"/>
              </w:rPr>
              <w:t>FPS</w:t>
            </w:r>
            <w:r w:rsidRPr="00B529B2">
              <w:rPr>
                <w:color w:val="000000"/>
              </w:rPr>
              <w:t>-</w:t>
            </w:r>
            <w:smartTag w:uri="urn:schemas-microsoft-com:office:smarttags" w:element="metricconverter">
              <w:smartTagPr>
                <w:attr w:name="ProductID" w:val="17C"/>
              </w:smartTagPr>
              <w:r w:rsidRPr="00B529B2">
                <w:rPr>
                  <w:color w:val="000000"/>
                </w:rPr>
                <w:t>17</w:t>
              </w:r>
              <w:r w:rsidR="005B6156" w:rsidRPr="00B529B2">
                <w:rPr>
                  <w:color w:val="000000"/>
                  <w:lang w:val="en-US"/>
                </w:rPr>
                <w:t>C</w:t>
              </w:r>
            </w:smartTag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9 000,00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 xml:space="preserve">Приобретение: Набор перкуссии из 5 предметов </w:t>
            </w:r>
            <w:r w:rsidRPr="00B529B2">
              <w:rPr>
                <w:color w:val="000000"/>
                <w:lang w:val="en-US"/>
              </w:rPr>
              <w:t>FLIGHT</w:t>
            </w:r>
            <w:r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  <w:lang w:val="en-US"/>
              </w:rPr>
              <w:t>FPS</w:t>
            </w:r>
            <w:r w:rsidRPr="00B529B2">
              <w:rPr>
                <w:color w:val="000000"/>
              </w:rPr>
              <w:t>-5</w:t>
            </w:r>
            <w:r w:rsidRPr="00B529B2">
              <w:rPr>
                <w:color w:val="000000"/>
                <w:lang w:val="en-US"/>
              </w:rPr>
              <w:t>G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en-US"/>
              </w:rPr>
            </w:pPr>
            <w:r w:rsidRPr="00B529B2">
              <w:rPr>
                <w:color w:val="000000"/>
                <w:lang w:val="en-US"/>
              </w:rPr>
              <w:t>3 </w:t>
            </w:r>
            <w:r w:rsidRPr="00B529B2">
              <w:rPr>
                <w:color w:val="000000"/>
              </w:rPr>
              <w:t>8</w:t>
            </w:r>
            <w:r w:rsidRPr="00B529B2">
              <w:rPr>
                <w:color w:val="000000"/>
                <w:lang w:val="en-US"/>
              </w:rPr>
              <w:t>00</w:t>
            </w:r>
            <w:r w:rsidRPr="00B529B2">
              <w:rPr>
                <w:color w:val="000000"/>
              </w:rPr>
              <w:t>,</w:t>
            </w:r>
            <w:r w:rsidRPr="00B529B2">
              <w:rPr>
                <w:color w:val="000000"/>
                <w:lang w:val="en-US"/>
              </w:rPr>
              <w:t>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Наглядно-дидактический материал. Компакт-диск для компьютера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6 300,00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 xml:space="preserve">Приобретение: Телевизор </w:t>
            </w:r>
            <w:r w:rsidRPr="00B529B2">
              <w:rPr>
                <w:color w:val="000000"/>
                <w:lang w:val="en-US"/>
              </w:rPr>
              <w:t>LED</w:t>
            </w:r>
            <w:r w:rsidRPr="00B529B2">
              <w:rPr>
                <w:color w:val="000000"/>
              </w:rPr>
              <w:t xml:space="preserve">  </w:t>
            </w:r>
            <w:r w:rsidRPr="00B529B2">
              <w:rPr>
                <w:color w:val="000000"/>
                <w:lang w:val="en-US"/>
              </w:rPr>
              <w:t>Thomson</w:t>
            </w:r>
            <w:r w:rsidRPr="00B529B2">
              <w:rPr>
                <w:color w:val="000000"/>
              </w:rPr>
              <w:t xml:space="preserve"> </w:t>
            </w:r>
            <w:r w:rsidRPr="00B529B2">
              <w:rPr>
                <w:color w:val="000000"/>
                <w:lang w:val="en-US"/>
              </w:rPr>
              <w:t>T</w:t>
            </w:r>
            <w:r w:rsidRPr="00B529B2">
              <w:rPr>
                <w:color w:val="000000"/>
              </w:rPr>
              <w:t>55</w:t>
            </w:r>
            <w:r w:rsidRPr="00B529B2">
              <w:rPr>
                <w:color w:val="000000"/>
                <w:lang w:val="en-US"/>
              </w:rPr>
              <w:t>D</w:t>
            </w:r>
            <w:r w:rsidRPr="00B529B2">
              <w:rPr>
                <w:color w:val="000000"/>
              </w:rPr>
              <w:t>23</w:t>
            </w:r>
            <w:r w:rsidRPr="00B529B2">
              <w:rPr>
                <w:color w:val="000000"/>
                <w:lang w:val="en-US"/>
              </w:rPr>
              <w:t>SFS</w:t>
            </w:r>
            <w:r w:rsidRPr="00B529B2">
              <w:rPr>
                <w:color w:val="000000"/>
              </w:rPr>
              <w:t>-01</w:t>
            </w:r>
            <w:r w:rsidRPr="00B529B2">
              <w:rPr>
                <w:color w:val="000000"/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en-US"/>
              </w:rPr>
            </w:pPr>
            <w:r w:rsidRPr="00B529B2">
              <w:rPr>
                <w:color w:val="000000"/>
                <w:lang w:val="en-US"/>
              </w:rPr>
              <w:t>180 000</w:t>
            </w:r>
            <w:r w:rsidRPr="00B529B2">
              <w:rPr>
                <w:color w:val="000000"/>
              </w:rPr>
              <w:t>,</w:t>
            </w:r>
            <w:r w:rsidRPr="00B529B2">
              <w:rPr>
                <w:color w:val="000000"/>
                <w:lang w:val="en-US"/>
              </w:rPr>
              <w:t>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Набор игрушек «Дикие животные»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9 000,00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Набор игрушек «Домашние животные»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9 000,00</w:t>
            </w:r>
          </w:p>
        </w:tc>
      </w:tr>
      <w:tr w:rsidR="00BD39B0" w:rsidRPr="00B529B2" w:rsidTr="00B529B2">
        <w:tc>
          <w:tcPr>
            <w:tcW w:w="7338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Набор игрушек «Насекомые»</w:t>
            </w:r>
          </w:p>
        </w:tc>
        <w:tc>
          <w:tcPr>
            <w:tcW w:w="2126" w:type="dxa"/>
            <w:shd w:val="clear" w:color="auto" w:fill="auto"/>
          </w:tcPr>
          <w:p w:rsidR="00BD39B0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18 000,00</w:t>
            </w:r>
          </w:p>
        </w:tc>
      </w:tr>
      <w:tr w:rsidR="005B6156" w:rsidRPr="00B529B2" w:rsidTr="00B529B2">
        <w:tc>
          <w:tcPr>
            <w:tcW w:w="7338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Набор игрушек «Овощи»</w:t>
            </w:r>
          </w:p>
        </w:tc>
        <w:tc>
          <w:tcPr>
            <w:tcW w:w="2126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4 500,00</w:t>
            </w:r>
          </w:p>
        </w:tc>
      </w:tr>
      <w:tr w:rsidR="005B6156" w:rsidRPr="00B529B2" w:rsidTr="00B529B2">
        <w:tc>
          <w:tcPr>
            <w:tcW w:w="7338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Набор игрушек «Фрукты»</w:t>
            </w:r>
          </w:p>
        </w:tc>
        <w:tc>
          <w:tcPr>
            <w:tcW w:w="2126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4 500,00</w:t>
            </w:r>
          </w:p>
        </w:tc>
      </w:tr>
      <w:tr w:rsidR="005B6156" w:rsidRPr="00B529B2" w:rsidTr="00B529B2">
        <w:tc>
          <w:tcPr>
            <w:tcW w:w="7338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Приобретение: Учебные программы и учебно-методические пособия</w:t>
            </w:r>
          </w:p>
        </w:tc>
        <w:tc>
          <w:tcPr>
            <w:tcW w:w="2126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1 000,00</w:t>
            </w:r>
          </w:p>
        </w:tc>
      </w:tr>
      <w:tr w:rsidR="005B6156" w:rsidRPr="00B529B2" w:rsidTr="00B529B2">
        <w:tc>
          <w:tcPr>
            <w:tcW w:w="7338" w:type="dxa"/>
            <w:shd w:val="clear" w:color="auto" w:fill="auto"/>
          </w:tcPr>
          <w:p w:rsidR="005B6156" w:rsidRPr="00B529B2" w:rsidRDefault="005B6156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 xml:space="preserve">Приобретение: </w:t>
            </w:r>
            <w:r w:rsidR="004D3AA0" w:rsidRPr="00B529B2">
              <w:rPr>
                <w:color w:val="000000"/>
              </w:rPr>
              <w:t>канцпринадлежности и прочее</w:t>
            </w:r>
          </w:p>
        </w:tc>
        <w:tc>
          <w:tcPr>
            <w:tcW w:w="2126" w:type="dxa"/>
            <w:shd w:val="clear" w:color="auto" w:fill="auto"/>
          </w:tcPr>
          <w:p w:rsidR="005B6156" w:rsidRPr="00B529B2" w:rsidRDefault="004D3AA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174 900,00</w:t>
            </w:r>
          </w:p>
        </w:tc>
      </w:tr>
      <w:tr w:rsidR="005B6156" w:rsidRPr="00B529B2" w:rsidTr="00B529B2">
        <w:tc>
          <w:tcPr>
            <w:tcW w:w="7338" w:type="dxa"/>
            <w:shd w:val="clear" w:color="auto" w:fill="auto"/>
          </w:tcPr>
          <w:p w:rsidR="005B6156" w:rsidRPr="00B529B2" w:rsidRDefault="004D3AA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B529B2">
              <w:rPr>
                <w:color w:val="000000"/>
              </w:rPr>
              <w:t>Рабочие тетради для занятий</w:t>
            </w:r>
          </w:p>
        </w:tc>
        <w:tc>
          <w:tcPr>
            <w:tcW w:w="2126" w:type="dxa"/>
            <w:shd w:val="clear" w:color="auto" w:fill="auto"/>
          </w:tcPr>
          <w:p w:rsidR="005B6156" w:rsidRPr="00B529B2" w:rsidRDefault="004D3AA0" w:rsidP="00B529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/>
              </w:rPr>
            </w:pPr>
            <w:r w:rsidRPr="00B529B2">
              <w:rPr>
                <w:color w:val="000000"/>
              </w:rPr>
              <w:t>189 900,00</w:t>
            </w:r>
          </w:p>
        </w:tc>
      </w:tr>
    </w:tbl>
    <w:p w:rsidR="004D3AA0" w:rsidRDefault="004D3AA0" w:rsidP="00DC4A8A">
      <w:pPr>
        <w:ind w:left="0" w:firstLine="567"/>
        <w:rPr>
          <w:b/>
          <w:sz w:val="28"/>
          <w:szCs w:val="28"/>
          <w:u w:val="single"/>
        </w:rPr>
      </w:pPr>
    </w:p>
    <w:p w:rsidR="00506594" w:rsidRDefault="00DC4A8A" w:rsidP="00DC4A8A">
      <w:pPr>
        <w:ind w:left="0" w:firstLine="567"/>
        <w:rPr>
          <w:sz w:val="28"/>
          <w:szCs w:val="28"/>
        </w:rPr>
      </w:pPr>
      <w:r w:rsidRPr="008C289C">
        <w:rPr>
          <w:b/>
          <w:sz w:val="28"/>
          <w:szCs w:val="28"/>
          <w:u w:val="single"/>
        </w:rPr>
        <w:t>Вывод:</w:t>
      </w:r>
      <w:r w:rsidRPr="008C289C">
        <w:rPr>
          <w:sz w:val="28"/>
          <w:szCs w:val="28"/>
        </w:rPr>
        <w:t xml:space="preserve"> </w:t>
      </w:r>
      <w:r w:rsidR="00506594">
        <w:rPr>
          <w:sz w:val="28"/>
          <w:szCs w:val="28"/>
        </w:rPr>
        <w:t>Пр</w:t>
      </w:r>
      <w:r w:rsidR="00FA6E27">
        <w:rPr>
          <w:sz w:val="28"/>
          <w:szCs w:val="28"/>
        </w:rPr>
        <w:t>едметно-пространственная среда у</w:t>
      </w:r>
      <w:r w:rsidR="00506594">
        <w:rPr>
          <w:sz w:val="28"/>
          <w:szCs w:val="28"/>
        </w:rPr>
        <w:t>чреждения в течение уче</w:t>
      </w:r>
      <w:r w:rsidR="00506594">
        <w:rPr>
          <w:sz w:val="28"/>
          <w:szCs w:val="28"/>
        </w:rPr>
        <w:t>б</w:t>
      </w:r>
      <w:r w:rsidR="00506594">
        <w:rPr>
          <w:sz w:val="28"/>
          <w:szCs w:val="28"/>
        </w:rPr>
        <w:t xml:space="preserve">ного года значительно пополнилась в соответствии  с ФГОС  ДО. </w:t>
      </w:r>
    </w:p>
    <w:p w:rsidR="00506594" w:rsidRDefault="00DC4A8A" w:rsidP="00DC4A8A">
      <w:pPr>
        <w:ind w:left="0" w:firstLine="567"/>
        <w:rPr>
          <w:rStyle w:val="af2"/>
          <w:sz w:val="28"/>
          <w:szCs w:val="28"/>
        </w:rPr>
      </w:pPr>
      <w:r w:rsidRPr="008C289C">
        <w:rPr>
          <w:sz w:val="28"/>
          <w:szCs w:val="28"/>
        </w:rPr>
        <w:t>Наличие специально оборудованных помещений для организации обр</w:t>
      </w:r>
      <w:r w:rsidRPr="008C289C">
        <w:rPr>
          <w:sz w:val="28"/>
          <w:szCs w:val="28"/>
        </w:rPr>
        <w:t>а</w:t>
      </w:r>
      <w:r w:rsidRPr="008C289C">
        <w:rPr>
          <w:sz w:val="28"/>
          <w:szCs w:val="28"/>
        </w:rPr>
        <w:t>зовательного процесса и их использование в тече</w:t>
      </w:r>
      <w:r w:rsidR="00506594">
        <w:rPr>
          <w:sz w:val="28"/>
          <w:szCs w:val="28"/>
        </w:rPr>
        <w:t xml:space="preserve">ние дня </w:t>
      </w:r>
      <w:r w:rsidR="00D77A90">
        <w:rPr>
          <w:sz w:val="28"/>
          <w:szCs w:val="28"/>
        </w:rPr>
        <w:t xml:space="preserve">способствуют </w:t>
      </w:r>
      <w:r w:rsidR="00506594">
        <w:rPr>
          <w:sz w:val="28"/>
          <w:szCs w:val="28"/>
        </w:rPr>
        <w:t>вс</w:t>
      </w:r>
      <w:r w:rsidR="00506594">
        <w:rPr>
          <w:sz w:val="28"/>
          <w:szCs w:val="28"/>
        </w:rPr>
        <w:t>е</w:t>
      </w:r>
      <w:r w:rsidR="00506594">
        <w:rPr>
          <w:sz w:val="28"/>
          <w:szCs w:val="28"/>
        </w:rPr>
        <w:t>стороннему развитию детей, формированию здорового образа жизни</w:t>
      </w:r>
      <w:r w:rsidRPr="00652B48">
        <w:rPr>
          <w:sz w:val="28"/>
          <w:szCs w:val="28"/>
        </w:rPr>
        <w:t>.</w:t>
      </w:r>
      <w:r w:rsidRPr="00652B48">
        <w:rPr>
          <w:rStyle w:val="af2"/>
          <w:sz w:val="28"/>
          <w:szCs w:val="28"/>
        </w:rPr>
        <w:t xml:space="preserve"> </w:t>
      </w:r>
    </w:p>
    <w:p w:rsidR="00DC4A8A" w:rsidRPr="00652B48" w:rsidRDefault="00DC4A8A" w:rsidP="00DC4A8A">
      <w:pPr>
        <w:ind w:left="0" w:firstLine="567"/>
        <w:rPr>
          <w:sz w:val="28"/>
          <w:szCs w:val="28"/>
        </w:rPr>
      </w:pPr>
      <w:r w:rsidRPr="00652B48">
        <w:rPr>
          <w:rStyle w:val="FontStyle38"/>
          <w:sz w:val="28"/>
          <w:szCs w:val="28"/>
        </w:rPr>
        <w:t>Состояние материально-технической ба</w:t>
      </w:r>
      <w:r w:rsidR="00FA6E27">
        <w:rPr>
          <w:rStyle w:val="FontStyle38"/>
          <w:sz w:val="28"/>
          <w:szCs w:val="28"/>
        </w:rPr>
        <w:t>зы у</w:t>
      </w:r>
      <w:r w:rsidR="00506594">
        <w:rPr>
          <w:rStyle w:val="FontStyle38"/>
          <w:sz w:val="28"/>
          <w:szCs w:val="28"/>
        </w:rPr>
        <w:t>чреждения</w:t>
      </w:r>
      <w:r w:rsidRPr="00652B48">
        <w:rPr>
          <w:rStyle w:val="FontStyle38"/>
          <w:sz w:val="28"/>
          <w:szCs w:val="28"/>
        </w:rPr>
        <w:t xml:space="preserve"> можно оцен</w:t>
      </w:r>
      <w:r w:rsidRPr="00652B48">
        <w:rPr>
          <w:rStyle w:val="FontStyle38"/>
          <w:sz w:val="28"/>
          <w:szCs w:val="28"/>
        </w:rPr>
        <w:t>и</w:t>
      </w:r>
      <w:r w:rsidRPr="00652B48">
        <w:rPr>
          <w:rStyle w:val="FontStyle38"/>
          <w:sz w:val="28"/>
          <w:szCs w:val="28"/>
        </w:rPr>
        <w:t>вать как удовлетворител</w:t>
      </w:r>
      <w:r w:rsidRPr="00652B48">
        <w:rPr>
          <w:rStyle w:val="FontStyle38"/>
          <w:sz w:val="28"/>
          <w:szCs w:val="28"/>
        </w:rPr>
        <w:t>ь</w:t>
      </w:r>
      <w:r w:rsidRPr="00652B48">
        <w:rPr>
          <w:rStyle w:val="FontStyle38"/>
          <w:sz w:val="28"/>
          <w:szCs w:val="28"/>
        </w:rPr>
        <w:t>ное.</w:t>
      </w:r>
    </w:p>
    <w:p w:rsidR="00A27AA5" w:rsidRPr="00C52B1E" w:rsidRDefault="00A27AA5" w:rsidP="00CA6437">
      <w:pPr>
        <w:shd w:val="clear" w:color="auto" w:fill="FFFFFF"/>
        <w:ind w:left="0"/>
        <w:rPr>
          <w:rStyle w:val="a7"/>
          <w:sz w:val="28"/>
          <w:szCs w:val="28"/>
        </w:rPr>
      </w:pPr>
    </w:p>
    <w:p w:rsidR="000C151C" w:rsidRPr="000C151C" w:rsidRDefault="000C151C" w:rsidP="0065704A">
      <w:pPr>
        <w:pStyle w:val="ListParagraph"/>
        <w:ind w:left="0"/>
        <w:jc w:val="center"/>
        <w:rPr>
          <w:b/>
          <w:color w:val="000000"/>
          <w:sz w:val="28"/>
          <w:szCs w:val="28"/>
        </w:rPr>
      </w:pPr>
      <w:r w:rsidRPr="000C151C">
        <w:rPr>
          <w:b/>
          <w:color w:val="000000"/>
          <w:sz w:val="28"/>
          <w:szCs w:val="28"/>
        </w:rPr>
        <w:t>Анализ библиотечно-информационного обеспечения</w:t>
      </w:r>
    </w:p>
    <w:p w:rsidR="005F4DBF" w:rsidRPr="005F4DBF" w:rsidRDefault="00B8200F" w:rsidP="00B57E63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методическом кабинете создана библиотека методических материалов и нормативно-правовых документов,  а так же периодических изданий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школьной направленности в количестве 296 штук. Некоторые методические пособия необходимо обновить в соответствии с требованиями ФГОС ДО. Детский сад обеспечен сетью Интернет, электронной почтой. Материалы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тодического кабинета доступны для пользования педагогам и востребованы ежедневно.</w:t>
      </w:r>
      <w:r w:rsidR="00B57E63">
        <w:rPr>
          <w:sz w:val="28"/>
          <w:szCs w:val="28"/>
        </w:rPr>
        <w:t xml:space="preserve"> </w:t>
      </w:r>
      <w:r w:rsidR="000C151C" w:rsidRPr="005F4DBF">
        <w:rPr>
          <w:sz w:val="28"/>
          <w:szCs w:val="28"/>
        </w:rPr>
        <w:t>Программное обеспечение имеющихся компьютеров  (в колич</w:t>
      </w:r>
      <w:r w:rsidR="000C151C" w:rsidRPr="005F4DBF">
        <w:rPr>
          <w:sz w:val="28"/>
          <w:szCs w:val="28"/>
        </w:rPr>
        <w:t>е</w:t>
      </w:r>
      <w:r w:rsidR="000C151C" w:rsidRPr="005F4DBF">
        <w:rPr>
          <w:sz w:val="28"/>
          <w:szCs w:val="28"/>
        </w:rPr>
        <w:t>стве</w:t>
      </w:r>
      <w:r w:rsidR="00625814">
        <w:rPr>
          <w:sz w:val="28"/>
          <w:szCs w:val="28"/>
        </w:rPr>
        <w:t xml:space="preserve"> 5 штук),</w:t>
      </w:r>
      <w:r w:rsidR="003F27F6">
        <w:rPr>
          <w:sz w:val="28"/>
          <w:szCs w:val="28"/>
        </w:rPr>
        <w:t xml:space="preserve"> ноутбуков (в количестве 6</w:t>
      </w:r>
      <w:r w:rsidR="005F4DBF" w:rsidRPr="005F4DBF">
        <w:rPr>
          <w:sz w:val="28"/>
          <w:szCs w:val="28"/>
        </w:rPr>
        <w:t xml:space="preserve"> штук)</w:t>
      </w:r>
      <w:r w:rsidR="00625814">
        <w:rPr>
          <w:sz w:val="28"/>
          <w:szCs w:val="28"/>
        </w:rPr>
        <w:t>, мобильный компьютерный класс</w:t>
      </w:r>
      <w:r w:rsidR="007B5F72">
        <w:rPr>
          <w:sz w:val="28"/>
          <w:szCs w:val="28"/>
        </w:rPr>
        <w:t xml:space="preserve">    </w:t>
      </w:r>
      <w:r w:rsidR="00625814">
        <w:rPr>
          <w:sz w:val="28"/>
          <w:szCs w:val="28"/>
        </w:rPr>
        <w:t xml:space="preserve"> (1 штука)</w:t>
      </w:r>
      <w:r w:rsidR="005F4DBF" w:rsidRPr="005F4DBF">
        <w:rPr>
          <w:sz w:val="28"/>
          <w:szCs w:val="28"/>
        </w:rPr>
        <w:t xml:space="preserve"> </w:t>
      </w:r>
      <w:r w:rsidR="000C151C" w:rsidRPr="005F4DBF">
        <w:rPr>
          <w:sz w:val="28"/>
          <w:szCs w:val="28"/>
        </w:rPr>
        <w:t>позволяет работать с текстовыми редакторами,  фото, в</w:t>
      </w:r>
      <w:r w:rsidR="000C151C" w:rsidRPr="005F4DBF">
        <w:rPr>
          <w:sz w:val="28"/>
          <w:szCs w:val="28"/>
        </w:rPr>
        <w:t>и</w:t>
      </w:r>
      <w:r w:rsidR="000C151C" w:rsidRPr="005F4DBF">
        <w:rPr>
          <w:sz w:val="28"/>
          <w:szCs w:val="28"/>
        </w:rPr>
        <w:t>део мат</w:t>
      </w:r>
      <w:r w:rsidR="000C151C" w:rsidRPr="005F4DBF">
        <w:rPr>
          <w:sz w:val="28"/>
          <w:szCs w:val="28"/>
        </w:rPr>
        <w:t>е</w:t>
      </w:r>
      <w:r w:rsidR="000C151C" w:rsidRPr="005F4DBF">
        <w:rPr>
          <w:sz w:val="28"/>
          <w:szCs w:val="28"/>
        </w:rPr>
        <w:t>риа</w:t>
      </w:r>
      <w:r w:rsidR="005F4DBF" w:rsidRPr="005F4DBF">
        <w:rPr>
          <w:sz w:val="28"/>
          <w:szCs w:val="28"/>
        </w:rPr>
        <w:t>лами</w:t>
      </w:r>
      <w:r w:rsidR="000C151C" w:rsidRPr="005F4DBF">
        <w:rPr>
          <w:sz w:val="28"/>
          <w:szCs w:val="28"/>
        </w:rPr>
        <w:t>.</w:t>
      </w:r>
    </w:p>
    <w:p w:rsidR="005F4DBF" w:rsidRPr="005F4DBF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sz w:val="28"/>
          <w:szCs w:val="28"/>
        </w:rPr>
        <w:t xml:space="preserve"> С целью осуществления взаимодействия ДОУ с органами, осущест</w:t>
      </w:r>
      <w:r w:rsidRPr="005F4DBF">
        <w:rPr>
          <w:sz w:val="28"/>
          <w:szCs w:val="28"/>
        </w:rPr>
        <w:t>в</w:t>
      </w:r>
      <w:r w:rsidRPr="005F4DBF">
        <w:rPr>
          <w:sz w:val="28"/>
          <w:szCs w:val="28"/>
        </w:rPr>
        <w:t>ляющими управление в сфере образования, с другими учреждениями и орг</w:t>
      </w:r>
      <w:r w:rsidRPr="005F4DBF">
        <w:rPr>
          <w:sz w:val="28"/>
          <w:szCs w:val="28"/>
        </w:rPr>
        <w:t>а</w:t>
      </w:r>
      <w:r w:rsidRPr="005F4DBF">
        <w:rPr>
          <w:sz w:val="28"/>
          <w:szCs w:val="28"/>
        </w:rPr>
        <w:t>низациями  активно и</w:t>
      </w:r>
      <w:r w:rsidRPr="005F4DBF">
        <w:rPr>
          <w:sz w:val="28"/>
          <w:szCs w:val="28"/>
        </w:rPr>
        <w:t>с</w:t>
      </w:r>
      <w:r w:rsidRPr="005F4DBF">
        <w:rPr>
          <w:sz w:val="28"/>
          <w:szCs w:val="28"/>
        </w:rPr>
        <w:t>пользуется электронная почта.</w:t>
      </w:r>
    </w:p>
    <w:p w:rsidR="005F4DBF" w:rsidRPr="005F4DBF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sz w:val="28"/>
          <w:szCs w:val="28"/>
        </w:rPr>
        <w:t>В соответствии с действующим законодательством,  в  целях взаимоде</w:t>
      </w:r>
      <w:r w:rsidRPr="005F4DBF">
        <w:rPr>
          <w:sz w:val="28"/>
          <w:szCs w:val="28"/>
        </w:rPr>
        <w:t>й</w:t>
      </w:r>
      <w:r w:rsidRPr="005F4DBF">
        <w:rPr>
          <w:sz w:val="28"/>
          <w:szCs w:val="28"/>
        </w:rPr>
        <w:t>ствия между участниками образовательного процесса (педагоги, родит</w:t>
      </w:r>
      <w:r w:rsidRPr="005F4DBF">
        <w:rPr>
          <w:sz w:val="28"/>
          <w:szCs w:val="28"/>
        </w:rPr>
        <w:t>е</w:t>
      </w:r>
      <w:r w:rsidR="00CA6437">
        <w:rPr>
          <w:sz w:val="28"/>
          <w:szCs w:val="28"/>
        </w:rPr>
        <w:t xml:space="preserve">ли, </w:t>
      </w:r>
      <w:r w:rsidR="00CA6437">
        <w:rPr>
          <w:sz w:val="28"/>
          <w:szCs w:val="28"/>
        </w:rPr>
        <w:lastRenderedPageBreak/>
        <w:t>дети), функционирует</w:t>
      </w:r>
      <w:r w:rsidRPr="005F4DBF">
        <w:rPr>
          <w:sz w:val="28"/>
          <w:szCs w:val="28"/>
        </w:rPr>
        <w:t xml:space="preserve"> официальный сайт ДОУ. Информация на сайте пре</w:t>
      </w:r>
      <w:r w:rsidRPr="005F4DBF">
        <w:rPr>
          <w:sz w:val="28"/>
          <w:szCs w:val="28"/>
        </w:rPr>
        <w:t>д</w:t>
      </w:r>
      <w:r w:rsidRPr="005F4DBF">
        <w:rPr>
          <w:sz w:val="28"/>
          <w:szCs w:val="28"/>
        </w:rPr>
        <w:t>ставлена согласно Правилам размещения на официальном сайте образов</w:t>
      </w:r>
      <w:r w:rsidRPr="005F4DBF">
        <w:rPr>
          <w:sz w:val="28"/>
          <w:szCs w:val="28"/>
        </w:rPr>
        <w:t>а</w:t>
      </w:r>
      <w:r w:rsidRPr="005F4DBF">
        <w:rPr>
          <w:sz w:val="28"/>
          <w:szCs w:val="28"/>
        </w:rPr>
        <w:t>тельной организации в информационно-телекоммуникационной сети «И</w:t>
      </w:r>
      <w:r w:rsidRPr="005F4DBF">
        <w:rPr>
          <w:sz w:val="28"/>
          <w:szCs w:val="28"/>
        </w:rPr>
        <w:t>н</w:t>
      </w:r>
      <w:r w:rsidRPr="005F4DBF">
        <w:rPr>
          <w:sz w:val="28"/>
          <w:szCs w:val="28"/>
        </w:rPr>
        <w:t>тернет» и обновления информации об образовательной организации, утве</w:t>
      </w:r>
      <w:r w:rsidRPr="005F4DBF">
        <w:rPr>
          <w:sz w:val="28"/>
          <w:szCs w:val="28"/>
        </w:rPr>
        <w:t>р</w:t>
      </w:r>
      <w:r w:rsidRPr="005F4DBF">
        <w:rPr>
          <w:sz w:val="28"/>
          <w:szCs w:val="28"/>
        </w:rPr>
        <w:t>жденные п</w:t>
      </w:r>
      <w:r w:rsidRPr="005F4DBF">
        <w:rPr>
          <w:sz w:val="28"/>
          <w:szCs w:val="28"/>
        </w:rPr>
        <w:t>о</w:t>
      </w:r>
      <w:r w:rsidRPr="005F4DBF">
        <w:rPr>
          <w:sz w:val="28"/>
          <w:szCs w:val="28"/>
        </w:rPr>
        <w:t xml:space="preserve">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5F4DBF">
          <w:rPr>
            <w:sz w:val="28"/>
            <w:szCs w:val="28"/>
          </w:rPr>
          <w:t>2013 г</w:t>
        </w:r>
      </w:smartTag>
      <w:r w:rsidRPr="005F4DBF">
        <w:rPr>
          <w:sz w:val="28"/>
          <w:szCs w:val="28"/>
        </w:rPr>
        <w:t xml:space="preserve">. №582.  </w:t>
      </w:r>
    </w:p>
    <w:p w:rsidR="005F4DBF" w:rsidRPr="005F4DBF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sz w:val="28"/>
          <w:szCs w:val="28"/>
        </w:rPr>
        <w:t>При проведении семи</w:t>
      </w:r>
      <w:r w:rsidR="005F4DBF" w:rsidRPr="005F4DBF">
        <w:rPr>
          <w:sz w:val="28"/>
          <w:szCs w:val="28"/>
        </w:rPr>
        <w:t xml:space="preserve">наров, педагогических советов, </w:t>
      </w:r>
      <w:r w:rsidRPr="005F4DBF">
        <w:rPr>
          <w:sz w:val="28"/>
          <w:szCs w:val="28"/>
        </w:rPr>
        <w:t>МО, родительских соб</w:t>
      </w:r>
      <w:r w:rsidR="005F4DBF">
        <w:rPr>
          <w:sz w:val="28"/>
          <w:szCs w:val="28"/>
        </w:rPr>
        <w:t xml:space="preserve">раний, </w:t>
      </w:r>
      <w:r w:rsidRPr="005F4DBF">
        <w:rPr>
          <w:sz w:val="28"/>
          <w:szCs w:val="28"/>
        </w:rPr>
        <w:t>коллек</w:t>
      </w:r>
      <w:r w:rsidR="005F4DBF">
        <w:rPr>
          <w:sz w:val="28"/>
          <w:szCs w:val="28"/>
        </w:rPr>
        <w:t xml:space="preserve">тивных мероприятий с детьми </w:t>
      </w:r>
      <w:r w:rsidRPr="005F4DBF">
        <w:rPr>
          <w:sz w:val="28"/>
          <w:szCs w:val="28"/>
        </w:rPr>
        <w:t>активно использу</w:t>
      </w:r>
      <w:r w:rsidR="005F4DBF">
        <w:rPr>
          <w:sz w:val="28"/>
          <w:szCs w:val="28"/>
        </w:rPr>
        <w:t xml:space="preserve">ется </w:t>
      </w:r>
      <w:r w:rsidRPr="005F4DBF">
        <w:rPr>
          <w:sz w:val="28"/>
          <w:szCs w:val="28"/>
        </w:rPr>
        <w:t>мул</w:t>
      </w:r>
      <w:r w:rsidRPr="005F4DBF">
        <w:rPr>
          <w:sz w:val="28"/>
          <w:szCs w:val="28"/>
        </w:rPr>
        <w:t>ь</w:t>
      </w:r>
      <w:r w:rsidRPr="005F4DBF">
        <w:rPr>
          <w:sz w:val="28"/>
          <w:szCs w:val="28"/>
        </w:rPr>
        <w:t>тимедийное оборудов</w:t>
      </w:r>
      <w:r w:rsidRPr="005F4DBF">
        <w:rPr>
          <w:sz w:val="28"/>
          <w:szCs w:val="28"/>
        </w:rPr>
        <w:t>а</w:t>
      </w:r>
      <w:r w:rsidR="003F27F6">
        <w:rPr>
          <w:sz w:val="28"/>
          <w:szCs w:val="28"/>
        </w:rPr>
        <w:t>ние, интерактивная доска.</w:t>
      </w:r>
      <w:r w:rsidRPr="005F4DBF">
        <w:rPr>
          <w:sz w:val="28"/>
          <w:szCs w:val="28"/>
        </w:rPr>
        <w:t xml:space="preserve"> </w:t>
      </w:r>
    </w:p>
    <w:p w:rsidR="000C151C" w:rsidRDefault="000C151C" w:rsidP="005F4DBF">
      <w:pPr>
        <w:pStyle w:val="ListParagraph"/>
        <w:ind w:left="0" w:firstLine="540"/>
        <w:jc w:val="both"/>
        <w:rPr>
          <w:sz w:val="28"/>
          <w:szCs w:val="28"/>
        </w:rPr>
      </w:pPr>
      <w:r w:rsidRPr="005F4DBF">
        <w:rPr>
          <w:b/>
          <w:sz w:val="28"/>
          <w:szCs w:val="28"/>
          <w:u w:val="single"/>
        </w:rPr>
        <w:t>Вывод</w:t>
      </w:r>
      <w:r w:rsidRPr="005F4DBF">
        <w:rPr>
          <w:sz w:val="28"/>
          <w:szCs w:val="28"/>
          <w:u w:val="single"/>
        </w:rPr>
        <w:t>:</w:t>
      </w:r>
      <w:r w:rsidRPr="005F4DBF">
        <w:rPr>
          <w:sz w:val="28"/>
          <w:szCs w:val="28"/>
        </w:rPr>
        <w:t xml:space="preserve">  библиотечно-информационное обеспечение ДОУ в целом мо</w:t>
      </w:r>
      <w:r w:rsidRPr="005F4DBF">
        <w:rPr>
          <w:sz w:val="28"/>
          <w:szCs w:val="28"/>
        </w:rPr>
        <w:t>ж</w:t>
      </w:r>
      <w:r w:rsidRPr="005F4DBF">
        <w:rPr>
          <w:sz w:val="28"/>
          <w:szCs w:val="28"/>
        </w:rPr>
        <w:t>но  признать удовлетворительным. При этом следует отметить необход</w:t>
      </w:r>
      <w:r w:rsidRPr="005F4DBF">
        <w:rPr>
          <w:sz w:val="28"/>
          <w:szCs w:val="28"/>
        </w:rPr>
        <w:t>и</w:t>
      </w:r>
      <w:r w:rsidR="0065704A">
        <w:rPr>
          <w:sz w:val="28"/>
          <w:szCs w:val="28"/>
        </w:rPr>
        <w:t>мость пополнения</w:t>
      </w:r>
      <w:r w:rsidRPr="005F4DBF">
        <w:rPr>
          <w:sz w:val="28"/>
          <w:szCs w:val="28"/>
        </w:rPr>
        <w:t xml:space="preserve"> методических пособий  в соответствии с ФГОС</w:t>
      </w:r>
      <w:r w:rsidR="005F4DBF">
        <w:rPr>
          <w:sz w:val="28"/>
          <w:szCs w:val="28"/>
        </w:rPr>
        <w:t xml:space="preserve"> ДО</w:t>
      </w:r>
      <w:r w:rsidRPr="005F4DBF">
        <w:rPr>
          <w:sz w:val="28"/>
          <w:szCs w:val="28"/>
        </w:rPr>
        <w:t>, с ц</w:t>
      </w:r>
      <w:r w:rsidRPr="005F4DBF">
        <w:rPr>
          <w:sz w:val="28"/>
          <w:szCs w:val="28"/>
        </w:rPr>
        <w:t>е</w:t>
      </w:r>
      <w:r w:rsidRPr="005F4DBF">
        <w:rPr>
          <w:sz w:val="28"/>
          <w:szCs w:val="28"/>
        </w:rPr>
        <w:t>лью организации современного воспи</w:t>
      </w:r>
      <w:r w:rsidR="005F4DBF">
        <w:rPr>
          <w:sz w:val="28"/>
          <w:szCs w:val="28"/>
        </w:rPr>
        <w:t>тательно-</w:t>
      </w:r>
      <w:r w:rsidRPr="005F4DBF">
        <w:rPr>
          <w:sz w:val="28"/>
          <w:szCs w:val="28"/>
        </w:rPr>
        <w:t>образова</w:t>
      </w:r>
      <w:r w:rsidR="005F4DBF">
        <w:rPr>
          <w:sz w:val="28"/>
          <w:szCs w:val="28"/>
        </w:rPr>
        <w:t xml:space="preserve">тельного </w:t>
      </w:r>
      <w:r w:rsidRPr="005F4DBF">
        <w:rPr>
          <w:sz w:val="28"/>
          <w:szCs w:val="28"/>
        </w:rPr>
        <w:t>проце</w:t>
      </w:r>
      <w:r w:rsidRPr="005F4DBF">
        <w:rPr>
          <w:sz w:val="28"/>
          <w:szCs w:val="28"/>
        </w:rPr>
        <w:t>с</w:t>
      </w:r>
      <w:r w:rsidRPr="005F4DBF">
        <w:rPr>
          <w:sz w:val="28"/>
          <w:szCs w:val="28"/>
        </w:rPr>
        <w:t>са.</w:t>
      </w:r>
    </w:p>
    <w:p w:rsidR="0065704A" w:rsidRDefault="0065704A" w:rsidP="0065704A">
      <w:pPr>
        <w:shd w:val="clear" w:color="auto" w:fill="FFFFFF"/>
        <w:autoSpaceDE w:val="0"/>
        <w:autoSpaceDN w:val="0"/>
        <w:adjustRightInd w:val="0"/>
        <w:ind w:left="927"/>
        <w:rPr>
          <w:b/>
          <w:color w:val="000000"/>
          <w:sz w:val="28"/>
          <w:szCs w:val="28"/>
          <w:lang w:eastAsia="en-US"/>
        </w:rPr>
      </w:pPr>
    </w:p>
    <w:p w:rsidR="0065704A" w:rsidRPr="00544EE5" w:rsidRDefault="0065704A" w:rsidP="0065704A">
      <w:pPr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  <w:color w:val="000000"/>
          <w:sz w:val="28"/>
          <w:szCs w:val="28"/>
          <w:lang w:eastAsia="en-US"/>
        </w:rPr>
      </w:pPr>
      <w:r w:rsidRPr="00544EE5">
        <w:rPr>
          <w:b/>
          <w:color w:val="000000"/>
          <w:sz w:val="28"/>
          <w:szCs w:val="28"/>
          <w:lang w:eastAsia="en-US"/>
        </w:rPr>
        <w:t>Финансово-х</w:t>
      </w:r>
      <w:r>
        <w:rPr>
          <w:b/>
          <w:color w:val="000000"/>
          <w:sz w:val="28"/>
          <w:szCs w:val="28"/>
          <w:lang w:eastAsia="en-US"/>
        </w:rPr>
        <w:t>озяйс</w:t>
      </w:r>
      <w:r w:rsidR="00FB7D0F">
        <w:rPr>
          <w:b/>
          <w:color w:val="000000"/>
          <w:sz w:val="28"/>
          <w:szCs w:val="28"/>
          <w:lang w:eastAsia="en-US"/>
        </w:rPr>
        <w:t xml:space="preserve">твенная деятельность </w:t>
      </w:r>
    </w:p>
    <w:p w:rsidR="0065704A" w:rsidRPr="00CD1BCB" w:rsidRDefault="0065704A" w:rsidP="0065704A">
      <w:pPr>
        <w:ind w:left="0" w:firstLine="567"/>
        <w:rPr>
          <w:sz w:val="28"/>
          <w:szCs w:val="28"/>
        </w:rPr>
      </w:pPr>
      <w:r w:rsidRPr="00CD1BCB">
        <w:rPr>
          <w:spacing w:val="-1"/>
          <w:sz w:val="28"/>
          <w:szCs w:val="28"/>
        </w:rPr>
        <w:t>Дошкольное учреждение финансируется за счет бюджета муниципальн</w:t>
      </w:r>
      <w:r w:rsidRPr="00CD1BCB">
        <w:rPr>
          <w:spacing w:val="-1"/>
          <w:sz w:val="28"/>
          <w:szCs w:val="28"/>
        </w:rPr>
        <w:t>о</w:t>
      </w:r>
      <w:r w:rsidRPr="00CD1BCB">
        <w:rPr>
          <w:spacing w:val="-1"/>
          <w:sz w:val="28"/>
          <w:szCs w:val="28"/>
        </w:rPr>
        <w:t>го образования Красноселькупский район, окружного бюджета и средств р</w:t>
      </w:r>
      <w:r w:rsidRPr="00CD1BCB">
        <w:rPr>
          <w:spacing w:val="-1"/>
          <w:sz w:val="28"/>
          <w:szCs w:val="28"/>
        </w:rPr>
        <w:t>о</w:t>
      </w:r>
      <w:r w:rsidRPr="00CD1BCB">
        <w:rPr>
          <w:spacing w:val="-1"/>
          <w:sz w:val="28"/>
          <w:szCs w:val="28"/>
        </w:rPr>
        <w:t>дит</w:t>
      </w:r>
      <w:r w:rsidRPr="00CD1BCB">
        <w:rPr>
          <w:spacing w:val="-1"/>
          <w:sz w:val="28"/>
          <w:szCs w:val="28"/>
        </w:rPr>
        <w:t>е</w:t>
      </w:r>
      <w:r w:rsidRPr="00CD1BCB">
        <w:rPr>
          <w:spacing w:val="-1"/>
          <w:sz w:val="28"/>
          <w:szCs w:val="28"/>
        </w:rPr>
        <w:t xml:space="preserve">лей воспитанников.  </w:t>
      </w:r>
      <w:r w:rsidRPr="00CD1BCB">
        <w:rPr>
          <w:sz w:val="28"/>
          <w:szCs w:val="28"/>
        </w:rPr>
        <w:t>Расходование денеж</w:t>
      </w:r>
      <w:r>
        <w:rPr>
          <w:sz w:val="28"/>
          <w:szCs w:val="28"/>
        </w:rPr>
        <w:t xml:space="preserve">ных средств идет поквартально. </w:t>
      </w:r>
      <w:r w:rsidRPr="00CD1BCB">
        <w:rPr>
          <w:sz w:val="28"/>
          <w:szCs w:val="28"/>
        </w:rPr>
        <w:t>ДОУ заключает самостоятельно договоры на приоб</w:t>
      </w:r>
      <w:r>
        <w:rPr>
          <w:sz w:val="28"/>
          <w:szCs w:val="28"/>
        </w:rPr>
        <w:t>ретения с торговыми фирмами и ЧП</w:t>
      </w:r>
      <w:r w:rsidRPr="00CD1BCB">
        <w:rPr>
          <w:sz w:val="28"/>
          <w:szCs w:val="28"/>
        </w:rPr>
        <w:t>.</w:t>
      </w:r>
      <w:r w:rsidRPr="00CD1BCB">
        <w:rPr>
          <w:b/>
          <w:sz w:val="28"/>
          <w:szCs w:val="28"/>
        </w:rPr>
        <w:t xml:space="preserve"> </w:t>
      </w:r>
      <w:r w:rsidRPr="00CD1BCB">
        <w:rPr>
          <w:sz w:val="28"/>
          <w:szCs w:val="28"/>
        </w:rPr>
        <w:t>Организация питания осуществляется путем заключения д</w:t>
      </w:r>
      <w:r w:rsidRPr="00CD1BCB">
        <w:rPr>
          <w:sz w:val="28"/>
          <w:szCs w:val="28"/>
        </w:rPr>
        <w:t>о</w:t>
      </w:r>
      <w:r w:rsidRPr="00CD1BCB">
        <w:rPr>
          <w:sz w:val="28"/>
          <w:szCs w:val="28"/>
        </w:rPr>
        <w:t>говоров</w:t>
      </w:r>
      <w:r>
        <w:rPr>
          <w:sz w:val="28"/>
          <w:szCs w:val="28"/>
        </w:rPr>
        <w:t xml:space="preserve"> с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 ТТЗП</w:t>
      </w:r>
      <w:r w:rsidRPr="00CD1BCB">
        <w:rPr>
          <w:sz w:val="28"/>
          <w:szCs w:val="28"/>
        </w:rPr>
        <w:t>.</w:t>
      </w:r>
    </w:p>
    <w:p w:rsidR="0065704A" w:rsidRPr="00CD1BCB" w:rsidRDefault="0065704A" w:rsidP="0065704A">
      <w:pPr>
        <w:tabs>
          <w:tab w:val="left" w:pos="360"/>
          <w:tab w:val="left" w:pos="1080"/>
        </w:tabs>
        <w:ind w:left="0" w:firstLine="567"/>
        <w:rPr>
          <w:iCs/>
          <w:sz w:val="28"/>
          <w:szCs w:val="28"/>
        </w:rPr>
      </w:pPr>
      <w:r w:rsidRPr="00CD1BCB">
        <w:rPr>
          <w:sz w:val="28"/>
          <w:szCs w:val="28"/>
        </w:rPr>
        <w:t xml:space="preserve"> В целях улучшения материально-технического оснащения учебно-воспитательного процесса за последнее время в достаточном количестве приобр</w:t>
      </w:r>
      <w:r w:rsidRPr="00CD1BCB">
        <w:rPr>
          <w:sz w:val="28"/>
          <w:szCs w:val="28"/>
        </w:rPr>
        <w:t>е</w:t>
      </w:r>
      <w:r w:rsidRPr="00CD1BCB">
        <w:rPr>
          <w:sz w:val="28"/>
          <w:szCs w:val="28"/>
        </w:rPr>
        <w:t>тен мягкий инвентарь, посуда, мебель</w:t>
      </w:r>
      <w:r>
        <w:rPr>
          <w:sz w:val="28"/>
          <w:szCs w:val="28"/>
        </w:rPr>
        <w:t>, спортивное оборудование</w:t>
      </w:r>
      <w:r w:rsidRPr="00CD1BCB">
        <w:rPr>
          <w:sz w:val="28"/>
          <w:szCs w:val="28"/>
        </w:rPr>
        <w:t xml:space="preserve"> для групповых помещений</w:t>
      </w:r>
      <w:r>
        <w:rPr>
          <w:sz w:val="28"/>
          <w:szCs w:val="28"/>
        </w:rPr>
        <w:t xml:space="preserve"> и спортивного зала,</w:t>
      </w:r>
      <w:r w:rsidRPr="00CD1BCB">
        <w:rPr>
          <w:sz w:val="28"/>
          <w:szCs w:val="28"/>
        </w:rPr>
        <w:t xml:space="preserve"> согласно заявкам, годовому бю</w:t>
      </w:r>
      <w:r w:rsidRPr="00CD1BCB">
        <w:rPr>
          <w:sz w:val="28"/>
          <w:szCs w:val="28"/>
        </w:rPr>
        <w:t>д</w:t>
      </w:r>
      <w:r w:rsidRPr="00CD1BCB">
        <w:rPr>
          <w:sz w:val="28"/>
          <w:szCs w:val="28"/>
        </w:rPr>
        <w:t xml:space="preserve">жету. </w:t>
      </w:r>
      <w:r w:rsidRPr="00CD1BCB">
        <w:rPr>
          <w:iCs/>
          <w:sz w:val="28"/>
          <w:szCs w:val="28"/>
        </w:rPr>
        <w:t>Для создания необходимых условий пребывания детей в МДОУ испо</w:t>
      </w:r>
      <w:r w:rsidRPr="00CD1BCB">
        <w:rPr>
          <w:iCs/>
          <w:sz w:val="28"/>
          <w:szCs w:val="28"/>
        </w:rPr>
        <w:t>л</w:t>
      </w:r>
      <w:r w:rsidRPr="00CD1BCB">
        <w:rPr>
          <w:iCs/>
          <w:sz w:val="28"/>
          <w:szCs w:val="28"/>
        </w:rPr>
        <w:t>нен к</w:t>
      </w:r>
      <w:r>
        <w:rPr>
          <w:iCs/>
          <w:sz w:val="28"/>
          <w:szCs w:val="28"/>
        </w:rPr>
        <w:t>осметич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ский ремонт стен, полов, крылец,</w:t>
      </w:r>
      <w:r w:rsidRPr="00CD1BCB">
        <w:rPr>
          <w:iCs/>
          <w:sz w:val="28"/>
          <w:szCs w:val="28"/>
        </w:rPr>
        <w:t xml:space="preserve">  установлено современное технологическое оборудование</w:t>
      </w:r>
      <w:r>
        <w:rPr>
          <w:iCs/>
          <w:sz w:val="28"/>
          <w:szCs w:val="28"/>
        </w:rPr>
        <w:t xml:space="preserve"> для пищеблока (пароконвектомат</w:t>
      </w:r>
      <w:r w:rsidRPr="00CD1BCB">
        <w:rPr>
          <w:iCs/>
          <w:sz w:val="28"/>
          <w:szCs w:val="28"/>
        </w:rPr>
        <w:t>), постоянно обновляется детская мебель, интерьер групп,  благоустроена те</w:t>
      </w:r>
      <w:r>
        <w:rPr>
          <w:iCs/>
          <w:sz w:val="28"/>
          <w:szCs w:val="28"/>
        </w:rPr>
        <w:t>рритория де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ского сада, детские игровые комплексы</w:t>
      </w:r>
      <w:r w:rsidRPr="00CD1BC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Установлены малые архитектурные формы на всех прог</w:t>
      </w:r>
      <w:r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>лочных участках ДОУ.</w:t>
      </w:r>
    </w:p>
    <w:p w:rsidR="0065704A" w:rsidRPr="00562C0D" w:rsidRDefault="0065704A" w:rsidP="0065704A">
      <w:pPr>
        <w:shd w:val="clear" w:color="auto" w:fill="FFFFFF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Методический     кабинет     </w:t>
      </w:r>
      <w:r w:rsidRPr="00CD1BCB">
        <w:rPr>
          <w:sz w:val="28"/>
          <w:szCs w:val="28"/>
        </w:rPr>
        <w:t>ДОУ  обновляется  новинками  литературы   и  методическими</w:t>
      </w:r>
      <w:r>
        <w:rPr>
          <w:sz w:val="28"/>
          <w:szCs w:val="28"/>
        </w:rPr>
        <w:t xml:space="preserve"> </w:t>
      </w:r>
      <w:r w:rsidRPr="00CD1BCB">
        <w:rPr>
          <w:sz w:val="28"/>
          <w:szCs w:val="28"/>
        </w:rPr>
        <w:t>п</w:t>
      </w:r>
      <w:r>
        <w:rPr>
          <w:sz w:val="28"/>
          <w:szCs w:val="28"/>
        </w:rPr>
        <w:t>особиями   по программе «От рождения до школы</w:t>
      </w:r>
      <w:r w:rsidRPr="00CD1BCB">
        <w:rPr>
          <w:sz w:val="28"/>
          <w:szCs w:val="28"/>
        </w:rPr>
        <w:t>».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обретена электронная цифровая библиотека. Закуплено оборудование для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 образовательной деятельности: интерактивный комплект </w:t>
      </w:r>
      <w:r>
        <w:rPr>
          <w:sz w:val="28"/>
          <w:szCs w:val="28"/>
          <w:lang w:val="en-US"/>
        </w:rPr>
        <w:t>Smart</w:t>
      </w:r>
      <w:r w:rsidRPr="00EC23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Board</w:t>
      </w:r>
      <w:r>
        <w:rPr>
          <w:sz w:val="28"/>
          <w:szCs w:val="28"/>
        </w:rPr>
        <w:t>, 2 сенсорных стола для подготовительной группы</w:t>
      </w:r>
      <w:r w:rsidR="003F27F6">
        <w:rPr>
          <w:sz w:val="28"/>
          <w:szCs w:val="28"/>
        </w:rPr>
        <w:t xml:space="preserve"> и логопедич</w:t>
      </w:r>
      <w:r w:rsidR="003F27F6">
        <w:rPr>
          <w:sz w:val="28"/>
          <w:szCs w:val="28"/>
        </w:rPr>
        <w:t>е</w:t>
      </w:r>
      <w:r w:rsidR="003F27F6">
        <w:rPr>
          <w:sz w:val="28"/>
          <w:szCs w:val="28"/>
        </w:rPr>
        <w:t>ского кабинета</w:t>
      </w:r>
      <w:r>
        <w:rPr>
          <w:sz w:val="28"/>
          <w:szCs w:val="28"/>
        </w:rPr>
        <w:t>, компьютерный класс на восемь воспитанников и педагога,  ЖК - телевизоры, мобильный автогородок. Приобретены развивающие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структоры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» (33 набора), конструкторы «Полидрон» (6 наборов),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цифровая лабо</w:t>
      </w:r>
      <w:r w:rsidR="00EB1F06">
        <w:rPr>
          <w:sz w:val="28"/>
          <w:szCs w:val="28"/>
        </w:rPr>
        <w:t>ратория «Наураша</w:t>
      </w:r>
      <w:r>
        <w:rPr>
          <w:sz w:val="28"/>
          <w:szCs w:val="28"/>
        </w:rPr>
        <w:t xml:space="preserve"> в стране Наурандии»,</w:t>
      </w:r>
      <w:r w:rsidR="008379BB" w:rsidRPr="008379BB">
        <w:rPr>
          <w:color w:val="000000"/>
        </w:rPr>
        <w:t xml:space="preserve"> </w:t>
      </w:r>
      <w:r w:rsidR="008379BB" w:rsidRPr="0003719B">
        <w:rPr>
          <w:color w:val="000000"/>
          <w:sz w:val="28"/>
          <w:szCs w:val="28"/>
        </w:rPr>
        <w:t>Магнитный ко</w:t>
      </w:r>
      <w:r w:rsidR="008379BB" w:rsidRPr="0003719B">
        <w:rPr>
          <w:color w:val="000000"/>
          <w:sz w:val="28"/>
          <w:szCs w:val="28"/>
        </w:rPr>
        <w:t>н</w:t>
      </w:r>
      <w:r w:rsidR="008379BB" w:rsidRPr="0003719B">
        <w:rPr>
          <w:color w:val="000000"/>
          <w:sz w:val="28"/>
          <w:szCs w:val="28"/>
        </w:rPr>
        <w:t xml:space="preserve">структор </w:t>
      </w:r>
      <w:r w:rsidR="008379BB" w:rsidRPr="0003719B">
        <w:rPr>
          <w:color w:val="000000"/>
          <w:sz w:val="28"/>
          <w:szCs w:val="28"/>
          <w:lang w:val="en-US"/>
        </w:rPr>
        <w:t>Mag</w:t>
      </w:r>
      <w:r w:rsidR="008379BB" w:rsidRPr="0003719B">
        <w:rPr>
          <w:color w:val="000000"/>
          <w:sz w:val="28"/>
          <w:szCs w:val="28"/>
        </w:rPr>
        <w:t>-</w:t>
      </w:r>
      <w:r w:rsidR="008379BB" w:rsidRPr="0003719B">
        <w:rPr>
          <w:color w:val="000000"/>
          <w:sz w:val="28"/>
          <w:szCs w:val="28"/>
          <w:lang w:val="en-US"/>
        </w:rPr>
        <w:t>Misdom</w:t>
      </w:r>
      <w:r w:rsidR="008379BB" w:rsidRPr="0003719B">
        <w:rPr>
          <w:color w:val="000000"/>
          <w:sz w:val="28"/>
          <w:szCs w:val="28"/>
        </w:rPr>
        <w:t xml:space="preserve"> 155 </w:t>
      </w:r>
      <w:r w:rsidR="008379BB" w:rsidRPr="0003719B">
        <w:rPr>
          <w:color w:val="000000"/>
          <w:sz w:val="28"/>
          <w:szCs w:val="28"/>
          <w:lang w:val="en-US"/>
        </w:rPr>
        <w:t>pcs</w:t>
      </w:r>
      <w:r w:rsidR="008379BB" w:rsidRPr="0003719B">
        <w:rPr>
          <w:color w:val="000000"/>
          <w:sz w:val="28"/>
          <w:szCs w:val="28"/>
        </w:rPr>
        <w:t>,</w:t>
      </w:r>
      <w:r w:rsidRPr="0003719B">
        <w:rPr>
          <w:sz w:val="28"/>
          <w:szCs w:val="28"/>
        </w:rPr>
        <w:t xml:space="preserve"> </w:t>
      </w:r>
      <w:r w:rsidR="008379BB" w:rsidRPr="0003719B">
        <w:rPr>
          <w:color w:val="000000"/>
          <w:sz w:val="28"/>
          <w:szCs w:val="28"/>
        </w:rPr>
        <w:t>Игровой набор «Дары Фребеля» (14 модулей),</w:t>
      </w:r>
      <w:r w:rsidR="0003719B" w:rsidRPr="0003719B">
        <w:rPr>
          <w:color w:val="000000"/>
          <w:sz w:val="28"/>
          <w:szCs w:val="28"/>
        </w:rPr>
        <w:t xml:space="preserve"> Большой дидактический куб «Замок2» (дерево, металл 610*610*680)</w:t>
      </w:r>
      <w:r w:rsidR="008379BB" w:rsidRPr="0003719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научно-познавательные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боры для опытно-экспериментальной деятельности.</w:t>
      </w:r>
    </w:p>
    <w:p w:rsidR="0065704A" w:rsidRPr="00CD1BCB" w:rsidRDefault="0065704A" w:rsidP="0065704A">
      <w:pPr>
        <w:shd w:val="clear" w:color="auto" w:fill="FFFFFF"/>
        <w:ind w:left="0" w:firstLine="567"/>
        <w:rPr>
          <w:sz w:val="28"/>
          <w:szCs w:val="28"/>
        </w:rPr>
      </w:pPr>
      <w:r w:rsidRPr="00CD1BCB">
        <w:rPr>
          <w:sz w:val="28"/>
          <w:szCs w:val="28"/>
        </w:rPr>
        <w:lastRenderedPageBreak/>
        <w:t>В достаточном количестве   приобретены для детей канцелярские тов</w:t>
      </w:r>
      <w:r w:rsidRPr="00CD1BCB">
        <w:rPr>
          <w:sz w:val="28"/>
          <w:szCs w:val="28"/>
        </w:rPr>
        <w:t>а</w:t>
      </w:r>
      <w:r w:rsidRPr="00CD1BCB">
        <w:rPr>
          <w:sz w:val="28"/>
          <w:szCs w:val="28"/>
        </w:rPr>
        <w:t>ры (цветная бумага, карандаши, гуашь, альбомы, краски</w:t>
      </w:r>
      <w:r>
        <w:rPr>
          <w:sz w:val="28"/>
          <w:szCs w:val="28"/>
        </w:rPr>
        <w:t>, глина для лепки и т. д.).</w:t>
      </w:r>
    </w:p>
    <w:p w:rsidR="00520705" w:rsidRDefault="00520705" w:rsidP="00520705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7A005E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Развивающая среда в группах соответствует ФГОС ДО. Н</w:t>
      </w:r>
      <w:r w:rsidRPr="00CD1BCB">
        <w:rPr>
          <w:sz w:val="28"/>
          <w:szCs w:val="28"/>
        </w:rPr>
        <w:t>еобх</w:t>
      </w:r>
      <w:r w:rsidRPr="00CD1BCB">
        <w:rPr>
          <w:sz w:val="28"/>
          <w:szCs w:val="28"/>
        </w:rPr>
        <w:t>о</w:t>
      </w:r>
      <w:r w:rsidRPr="00CD1BCB">
        <w:rPr>
          <w:sz w:val="28"/>
          <w:szCs w:val="28"/>
        </w:rPr>
        <w:t xml:space="preserve">димо </w:t>
      </w:r>
      <w:r>
        <w:rPr>
          <w:sz w:val="28"/>
          <w:szCs w:val="28"/>
        </w:rPr>
        <w:t xml:space="preserve">постоянно обновлять и пополнять </w:t>
      </w:r>
      <w:r w:rsidRPr="00CD1BCB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развивающими играми,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рушками, книгами для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Pr="00CD1BCB">
        <w:rPr>
          <w:sz w:val="28"/>
          <w:szCs w:val="28"/>
        </w:rPr>
        <w:t xml:space="preserve">. </w:t>
      </w:r>
    </w:p>
    <w:p w:rsidR="00065AA4" w:rsidRPr="005F4DBF" w:rsidRDefault="00065AA4" w:rsidP="0065704A">
      <w:pPr>
        <w:pStyle w:val="ListParagraph"/>
        <w:ind w:left="0" w:firstLine="567"/>
        <w:jc w:val="both"/>
        <w:rPr>
          <w:b/>
          <w:color w:val="000000"/>
          <w:sz w:val="28"/>
          <w:szCs w:val="28"/>
        </w:rPr>
      </w:pPr>
    </w:p>
    <w:p w:rsidR="00375288" w:rsidRDefault="00816A6B" w:rsidP="00816A6B">
      <w:pPr>
        <w:ind w:left="10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4. </w:t>
      </w:r>
      <w:r w:rsidR="00FB7D0F">
        <w:rPr>
          <w:b/>
          <w:color w:val="000000"/>
          <w:sz w:val="28"/>
          <w:szCs w:val="28"/>
        </w:rPr>
        <w:t>ОБЩИЕ ВЫВОДЫ</w:t>
      </w:r>
    </w:p>
    <w:p w:rsidR="00C5362A" w:rsidRDefault="00C5362A" w:rsidP="00C5362A">
      <w:pPr>
        <w:ind w:left="1080"/>
        <w:rPr>
          <w:b/>
          <w:color w:val="000000"/>
          <w:sz w:val="28"/>
          <w:szCs w:val="28"/>
        </w:rPr>
      </w:pPr>
    </w:p>
    <w:p w:rsidR="00FB7D0F" w:rsidRPr="007F2E2A" w:rsidRDefault="007F2E2A" w:rsidP="007F2E2A">
      <w:pPr>
        <w:ind w:left="0" w:firstLine="567"/>
        <w:rPr>
          <w:color w:val="000000"/>
          <w:sz w:val="28"/>
          <w:szCs w:val="28"/>
        </w:rPr>
      </w:pPr>
      <w:r w:rsidRPr="007F2E2A">
        <w:rPr>
          <w:color w:val="000000"/>
          <w:sz w:val="28"/>
          <w:szCs w:val="28"/>
        </w:rPr>
        <w:t xml:space="preserve">Проанализировав </w:t>
      </w:r>
      <w:r>
        <w:rPr>
          <w:color w:val="000000"/>
          <w:sz w:val="28"/>
          <w:szCs w:val="28"/>
        </w:rPr>
        <w:t>кадровые, социальные, информационно-коммуникационные, материально-технические, финансово-экономические, нормативно-правовые ресурсы можно сделать следующие выводы:</w:t>
      </w:r>
    </w:p>
    <w:p w:rsidR="005C6F30" w:rsidRPr="0006347B" w:rsidRDefault="005C6F30" w:rsidP="005C6F30">
      <w:pPr>
        <w:tabs>
          <w:tab w:val="left" w:pos="2235"/>
        </w:tabs>
        <w:spacing w:line="240" w:lineRule="atLeast"/>
        <w:ind w:left="0" w:firstLine="540"/>
        <w:rPr>
          <w:color w:val="000000"/>
          <w:sz w:val="28"/>
          <w:szCs w:val="28"/>
        </w:rPr>
      </w:pPr>
      <w:r w:rsidRPr="000558B7">
        <w:rPr>
          <w:color w:val="000000"/>
          <w:sz w:val="28"/>
          <w:szCs w:val="28"/>
        </w:rPr>
        <w:t>ДОУ зарегистрировано и функционирует в соответствии с нормативн</w:t>
      </w:r>
      <w:r w:rsidRPr="000558B7">
        <w:rPr>
          <w:color w:val="000000"/>
          <w:sz w:val="28"/>
          <w:szCs w:val="28"/>
        </w:rPr>
        <w:t>ы</w:t>
      </w:r>
      <w:r w:rsidRPr="000558B7">
        <w:rPr>
          <w:color w:val="000000"/>
          <w:sz w:val="28"/>
          <w:szCs w:val="28"/>
        </w:rPr>
        <w:t>ми документами в сфере образования Российской Федерации</w:t>
      </w:r>
      <w:r>
        <w:rPr>
          <w:color w:val="000000"/>
          <w:sz w:val="28"/>
          <w:szCs w:val="28"/>
        </w:rPr>
        <w:t>.</w:t>
      </w:r>
      <w:r w:rsidRPr="00F120CC">
        <w:t xml:space="preserve"> </w:t>
      </w:r>
      <w:r w:rsidRPr="00F120CC">
        <w:rPr>
          <w:sz w:val="28"/>
          <w:szCs w:val="28"/>
        </w:rPr>
        <w:t>Контингент воспитанников в основном социально благополучный.</w:t>
      </w:r>
    </w:p>
    <w:p w:rsidR="005C6F30" w:rsidRPr="003A5AF8" w:rsidRDefault="005C6F30" w:rsidP="005C6F30">
      <w:pPr>
        <w:tabs>
          <w:tab w:val="left" w:pos="2235"/>
        </w:tabs>
        <w:ind w:left="0" w:firstLine="540"/>
        <w:rPr>
          <w:b/>
          <w:bCs/>
          <w:color w:val="000000"/>
          <w:sz w:val="28"/>
          <w:szCs w:val="28"/>
        </w:rPr>
      </w:pPr>
      <w:r w:rsidRPr="003A5AF8">
        <w:rPr>
          <w:color w:val="000000"/>
          <w:sz w:val="28"/>
          <w:szCs w:val="28"/>
        </w:rPr>
        <w:t>Структура и механизм управления определяет стабильное функционир</w:t>
      </w:r>
      <w:r w:rsidRPr="003A5AF8">
        <w:rPr>
          <w:color w:val="000000"/>
          <w:sz w:val="28"/>
          <w:szCs w:val="28"/>
        </w:rPr>
        <w:t>о</w:t>
      </w:r>
      <w:r w:rsidR="007B5F72">
        <w:rPr>
          <w:color w:val="000000"/>
          <w:sz w:val="28"/>
          <w:szCs w:val="28"/>
        </w:rPr>
        <w:t>вание У</w:t>
      </w:r>
      <w:r w:rsidRPr="003A5AF8">
        <w:rPr>
          <w:color w:val="000000"/>
          <w:sz w:val="28"/>
          <w:szCs w:val="28"/>
        </w:rPr>
        <w:t>чреждения. Демократизация системы управления способствует ра</w:t>
      </w:r>
      <w:r w:rsidRPr="003A5AF8">
        <w:rPr>
          <w:color w:val="000000"/>
          <w:sz w:val="28"/>
          <w:szCs w:val="28"/>
        </w:rPr>
        <w:t>з</w:t>
      </w:r>
      <w:r w:rsidRPr="003A5AF8">
        <w:rPr>
          <w:color w:val="000000"/>
          <w:sz w:val="28"/>
          <w:szCs w:val="28"/>
        </w:rPr>
        <w:t>витию инициативы участн</w:t>
      </w:r>
      <w:r>
        <w:rPr>
          <w:color w:val="000000"/>
          <w:sz w:val="28"/>
          <w:szCs w:val="28"/>
        </w:rPr>
        <w:t xml:space="preserve">иков образовательного процесса: </w:t>
      </w:r>
      <w:r w:rsidRPr="003A5AF8">
        <w:rPr>
          <w:color w:val="000000"/>
          <w:sz w:val="28"/>
          <w:szCs w:val="28"/>
        </w:rPr>
        <w:t>педагогов, род</w:t>
      </w:r>
      <w:r w:rsidRPr="003A5AF8">
        <w:rPr>
          <w:color w:val="000000"/>
          <w:sz w:val="28"/>
          <w:szCs w:val="28"/>
        </w:rPr>
        <w:t>и</w:t>
      </w:r>
      <w:r w:rsidRPr="003A5AF8">
        <w:rPr>
          <w:color w:val="000000"/>
          <w:sz w:val="28"/>
          <w:szCs w:val="28"/>
        </w:rPr>
        <w:t>телей (законны</w:t>
      </w:r>
      <w:r>
        <w:rPr>
          <w:color w:val="000000"/>
          <w:sz w:val="28"/>
          <w:szCs w:val="28"/>
        </w:rPr>
        <w:t>х представителей), детей</w:t>
      </w:r>
      <w:r w:rsidRPr="003A5AF8">
        <w:rPr>
          <w:color w:val="000000"/>
          <w:sz w:val="28"/>
          <w:szCs w:val="28"/>
        </w:rPr>
        <w:t xml:space="preserve">. </w:t>
      </w:r>
    </w:p>
    <w:p w:rsidR="005C6F30" w:rsidRDefault="005C6F30" w:rsidP="005C6F30">
      <w:pPr>
        <w:tabs>
          <w:tab w:val="left" w:pos="2235"/>
        </w:tabs>
        <w:ind w:left="0" w:firstLine="540"/>
        <w:rPr>
          <w:sz w:val="28"/>
          <w:szCs w:val="28"/>
        </w:rPr>
      </w:pPr>
      <w:r w:rsidRPr="0006347B">
        <w:rPr>
          <w:sz w:val="28"/>
          <w:szCs w:val="28"/>
        </w:rPr>
        <w:t>Однако</w:t>
      </w:r>
      <w:r w:rsidRPr="003A5AF8">
        <w:rPr>
          <w:color w:val="333333"/>
          <w:sz w:val="28"/>
          <w:szCs w:val="28"/>
        </w:rPr>
        <w:t xml:space="preserve"> </w:t>
      </w:r>
      <w:r w:rsidRPr="003A5AF8">
        <w:rPr>
          <w:sz w:val="28"/>
          <w:szCs w:val="28"/>
        </w:rPr>
        <w:t>имеет</w:t>
      </w:r>
      <w:r>
        <w:rPr>
          <w:sz w:val="28"/>
          <w:szCs w:val="28"/>
        </w:rPr>
        <w:t>ся необходимость   привлечения Родительского комитета МДОУ</w:t>
      </w:r>
      <w:r w:rsidRPr="003A5AF8">
        <w:rPr>
          <w:sz w:val="28"/>
          <w:szCs w:val="28"/>
        </w:rPr>
        <w:t xml:space="preserve"> к более тесному взаимодействию с другими органами общественного управления, с целью усиления роли общественности в решении проблем д</w:t>
      </w:r>
      <w:r w:rsidRPr="003A5AF8">
        <w:rPr>
          <w:sz w:val="28"/>
          <w:szCs w:val="28"/>
        </w:rPr>
        <w:t>о</w:t>
      </w:r>
      <w:r w:rsidRPr="003A5AF8">
        <w:rPr>
          <w:sz w:val="28"/>
          <w:szCs w:val="28"/>
        </w:rPr>
        <w:t>школьного образов</w:t>
      </w:r>
      <w:r w:rsidRPr="003A5AF8">
        <w:rPr>
          <w:sz w:val="28"/>
          <w:szCs w:val="28"/>
        </w:rPr>
        <w:t>а</w:t>
      </w:r>
      <w:r w:rsidRPr="003A5AF8">
        <w:rPr>
          <w:sz w:val="28"/>
          <w:szCs w:val="28"/>
        </w:rPr>
        <w:t xml:space="preserve">ния.   </w:t>
      </w:r>
    </w:p>
    <w:p w:rsidR="005C6F30" w:rsidRDefault="005C6F30" w:rsidP="005C6F30">
      <w:pPr>
        <w:ind w:left="0" w:firstLine="540"/>
        <w:contextualSpacing/>
        <w:rPr>
          <w:sz w:val="28"/>
          <w:szCs w:val="28"/>
        </w:rPr>
      </w:pPr>
      <w:r w:rsidRPr="009231A4">
        <w:rPr>
          <w:sz w:val="28"/>
          <w:szCs w:val="28"/>
        </w:rPr>
        <w:t>Организация образова</w:t>
      </w:r>
      <w:r w:rsidR="007F2E2A">
        <w:rPr>
          <w:sz w:val="28"/>
          <w:szCs w:val="28"/>
        </w:rPr>
        <w:t>тельного процесса в Учреждении</w:t>
      </w:r>
      <w:r w:rsidRPr="009231A4">
        <w:rPr>
          <w:sz w:val="28"/>
          <w:szCs w:val="28"/>
        </w:rPr>
        <w:t xml:space="preserve"> осуществляется в соответствии с годовым планированием, с   основной общеобразовательной программой дошкольного образования на основе ФГОС ДО.  Количество и продолжительность непосредственно образовательной деятельности, уст</w:t>
      </w:r>
      <w:r w:rsidRPr="009231A4">
        <w:rPr>
          <w:sz w:val="28"/>
          <w:szCs w:val="28"/>
        </w:rPr>
        <w:t>а</w:t>
      </w:r>
      <w:r w:rsidRPr="009231A4">
        <w:rPr>
          <w:sz w:val="28"/>
          <w:szCs w:val="28"/>
        </w:rPr>
        <w:t>навливаются в соответствии с санитарно-гигиеническими  нормами и треб</w:t>
      </w:r>
      <w:r w:rsidRPr="009231A4">
        <w:rPr>
          <w:sz w:val="28"/>
          <w:szCs w:val="28"/>
        </w:rPr>
        <w:t>о</w:t>
      </w:r>
      <w:r w:rsidRPr="009231A4">
        <w:rPr>
          <w:sz w:val="28"/>
          <w:szCs w:val="28"/>
        </w:rPr>
        <w:t>вани</w:t>
      </w:r>
      <w:r w:rsidRPr="009231A4">
        <w:rPr>
          <w:sz w:val="28"/>
          <w:szCs w:val="28"/>
        </w:rPr>
        <w:t>я</w:t>
      </w:r>
      <w:r w:rsidRPr="009231A4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5C6F30" w:rsidRDefault="00CF1A9F" w:rsidP="00CF1A9F">
      <w:pPr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6F30">
        <w:rPr>
          <w:sz w:val="28"/>
          <w:szCs w:val="28"/>
        </w:rPr>
        <w:t xml:space="preserve">Деятельность Учреждения в течение учебного года была направлена на обеспечение непрерывного, всестороннего развития ребенка. Учебно-воспитательный процесс строился на педагогически обоснованном выборе программ, обеспечивающих получение образования в соответствии с ФГОС ДО. </w:t>
      </w:r>
      <w:r w:rsidR="005C6F30" w:rsidRPr="000719F8">
        <w:rPr>
          <w:sz w:val="28"/>
          <w:szCs w:val="28"/>
        </w:rPr>
        <w:t>Цел</w:t>
      </w:r>
      <w:r w:rsidR="007B5F72">
        <w:rPr>
          <w:sz w:val="28"/>
          <w:szCs w:val="28"/>
        </w:rPr>
        <w:t>есообразное использование  инновационных</w:t>
      </w:r>
      <w:r w:rsidR="005C6F30" w:rsidRPr="000719F8">
        <w:rPr>
          <w:sz w:val="28"/>
          <w:szCs w:val="28"/>
        </w:rPr>
        <w:t xml:space="preserve"> педагогических техн</w:t>
      </w:r>
      <w:r w:rsidR="005C6F30" w:rsidRPr="000719F8">
        <w:rPr>
          <w:sz w:val="28"/>
          <w:szCs w:val="28"/>
        </w:rPr>
        <w:t>о</w:t>
      </w:r>
      <w:r w:rsidR="005C6F30" w:rsidRPr="000719F8">
        <w:rPr>
          <w:sz w:val="28"/>
          <w:szCs w:val="28"/>
        </w:rPr>
        <w:t>логий (здоровьесберегающие, инфор</w:t>
      </w:r>
      <w:r w:rsidR="005C6F30">
        <w:rPr>
          <w:sz w:val="28"/>
          <w:szCs w:val="28"/>
        </w:rPr>
        <w:t>мационно-коммуникативные и т.д.</w:t>
      </w:r>
      <w:r w:rsidR="005C6F30" w:rsidRPr="000719F8">
        <w:rPr>
          <w:sz w:val="28"/>
          <w:szCs w:val="28"/>
        </w:rPr>
        <w:t>) п</w:t>
      </w:r>
      <w:r w:rsidR="005C6F30" w:rsidRPr="000719F8">
        <w:rPr>
          <w:sz w:val="28"/>
          <w:szCs w:val="28"/>
        </w:rPr>
        <w:t>о</w:t>
      </w:r>
      <w:r w:rsidR="005C6F30" w:rsidRPr="000719F8">
        <w:rPr>
          <w:sz w:val="28"/>
          <w:szCs w:val="28"/>
        </w:rPr>
        <w:t xml:space="preserve">зволило повысить уровень освоения детьми образовательной программы ДОУ. </w:t>
      </w:r>
      <w:r>
        <w:rPr>
          <w:sz w:val="28"/>
          <w:szCs w:val="28"/>
        </w:rPr>
        <w:t>Следует продолжить внедрение современных педагогических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 в образовательный процесс ДОУ, с целью повышения качества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  <w:r w:rsidR="0061473C" w:rsidRPr="0061473C">
        <w:rPr>
          <w:sz w:val="28"/>
          <w:szCs w:val="28"/>
        </w:rPr>
        <w:t xml:space="preserve"> </w:t>
      </w:r>
      <w:r w:rsidR="0061473C">
        <w:rPr>
          <w:sz w:val="28"/>
          <w:szCs w:val="28"/>
        </w:rPr>
        <w:t xml:space="preserve">По результатам диагностики </w:t>
      </w:r>
      <w:r w:rsidR="0061473C">
        <w:rPr>
          <w:iCs/>
          <w:sz w:val="28"/>
          <w:szCs w:val="28"/>
        </w:rPr>
        <w:t xml:space="preserve"> усвоения</w:t>
      </w:r>
      <w:r w:rsidR="0061473C" w:rsidRPr="0079661F">
        <w:rPr>
          <w:iCs/>
          <w:sz w:val="28"/>
          <w:szCs w:val="28"/>
        </w:rPr>
        <w:t xml:space="preserve"> образовательной програм</w:t>
      </w:r>
      <w:r w:rsidR="0061473C">
        <w:rPr>
          <w:iCs/>
          <w:sz w:val="28"/>
          <w:szCs w:val="28"/>
        </w:rPr>
        <w:t xml:space="preserve">мы </w:t>
      </w:r>
      <w:r w:rsidR="0061473C" w:rsidRPr="0079661F">
        <w:rPr>
          <w:iCs/>
          <w:sz w:val="28"/>
          <w:szCs w:val="28"/>
        </w:rPr>
        <w:t xml:space="preserve"> можно сделать вывод, что уровень освоения детьми  Основной  общеобраз</w:t>
      </w:r>
      <w:r w:rsidR="0061473C" w:rsidRPr="0079661F">
        <w:rPr>
          <w:iCs/>
          <w:sz w:val="28"/>
          <w:szCs w:val="28"/>
        </w:rPr>
        <w:t>о</w:t>
      </w:r>
      <w:r w:rsidR="0061473C" w:rsidRPr="0079661F">
        <w:rPr>
          <w:iCs/>
          <w:sz w:val="28"/>
          <w:szCs w:val="28"/>
        </w:rPr>
        <w:t xml:space="preserve">вательной программы  по всем направления развития </w:t>
      </w:r>
      <w:r w:rsidR="0061473C">
        <w:rPr>
          <w:iCs/>
          <w:sz w:val="28"/>
          <w:szCs w:val="28"/>
        </w:rPr>
        <w:t xml:space="preserve">относительно </w:t>
      </w:r>
      <w:r w:rsidR="0061473C" w:rsidRPr="0079661F">
        <w:rPr>
          <w:iCs/>
          <w:sz w:val="28"/>
          <w:szCs w:val="28"/>
        </w:rPr>
        <w:t>ст</w:t>
      </w:r>
      <w:r w:rsidR="0061473C" w:rsidRPr="0079661F">
        <w:rPr>
          <w:iCs/>
          <w:sz w:val="28"/>
          <w:szCs w:val="28"/>
        </w:rPr>
        <w:t>а</w:t>
      </w:r>
      <w:r w:rsidR="0061473C" w:rsidRPr="0079661F">
        <w:rPr>
          <w:iCs/>
          <w:sz w:val="28"/>
          <w:szCs w:val="28"/>
        </w:rPr>
        <w:t>билен. Наиболее высокий результат по «физическому разви</w:t>
      </w:r>
      <w:r w:rsidR="0061473C">
        <w:rPr>
          <w:iCs/>
          <w:sz w:val="28"/>
          <w:szCs w:val="28"/>
        </w:rPr>
        <w:t>тию». В</w:t>
      </w:r>
      <w:r w:rsidR="0061473C" w:rsidRPr="0079661F">
        <w:rPr>
          <w:iCs/>
          <w:sz w:val="28"/>
          <w:szCs w:val="28"/>
        </w:rPr>
        <w:t xml:space="preserve"> следующем учебном году </w:t>
      </w:r>
      <w:r w:rsidR="0061473C">
        <w:rPr>
          <w:iCs/>
          <w:sz w:val="28"/>
          <w:szCs w:val="28"/>
        </w:rPr>
        <w:t>одной из годовых задач</w:t>
      </w:r>
      <w:r w:rsidR="0061473C" w:rsidRPr="0079661F">
        <w:rPr>
          <w:iCs/>
          <w:sz w:val="28"/>
          <w:szCs w:val="28"/>
        </w:rPr>
        <w:t xml:space="preserve"> может быть «</w:t>
      </w:r>
      <w:r w:rsidR="0061473C">
        <w:rPr>
          <w:iCs/>
          <w:sz w:val="28"/>
          <w:szCs w:val="28"/>
        </w:rPr>
        <w:t>Познавательно - р</w:t>
      </w:r>
      <w:r w:rsidR="0061473C" w:rsidRPr="0079661F">
        <w:rPr>
          <w:iCs/>
          <w:sz w:val="28"/>
          <w:szCs w:val="28"/>
        </w:rPr>
        <w:t>ечевое разви</w:t>
      </w:r>
      <w:r w:rsidR="0061473C">
        <w:rPr>
          <w:iCs/>
          <w:sz w:val="28"/>
          <w:szCs w:val="28"/>
        </w:rPr>
        <w:t>тие»</w:t>
      </w:r>
      <w:r w:rsidR="0061473C" w:rsidRPr="0079661F">
        <w:rPr>
          <w:iCs/>
          <w:sz w:val="28"/>
          <w:szCs w:val="28"/>
        </w:rPr>
        <w:t>.</w:t>
      </w:r>
      <w:r w:rsidR="0061473C">
        <w:rPr>
          <w:sz w:val="28"/>
          <w:szCs w:val="28"/>
        </w:rPr>
        <w:t xml:space="preserve">  В 2017-2018</w:t>
      </w:r>
      <w:r w:rsidR="0061473C" w:rsidRPr="00E9110D">
        <w:rPr>
          <w:sz w:val="28"/>
          <w:szCs w:val="28"/>
        </w:rPr>
        <w:t xml:space="preserve"> учебном году </w:t>
      </w:r>
      <w:r w:rsidR="0061473C">
        <w:rPr>
          <w:sz w:val="28"/>
          <w:szCs w:val="28"/>
        </w:rPr>
        <w:t xml:space="preserve">высокий уровень вырос на 2% по </w:t>
      </w:r>
      <w:r w:rsidR="0061473C">
        <w:rPr>
          <w:sz w:val="28"/>
          <w:szCs w:val="28"/>
        </w:rPr>
        <w:lastRenderedPageBreak/>
        <w:t>сравнению с прошлым 2016-2017</w:t>
      </w:r>
      <w:r w:rsidR="0061473C" w:rsidRPr="00E9110D">
        <w:rPr>
          <w:sz w:val="28"/>
          <w:szCs w:val="28"/>
        </w:rPr>
        <w:t xml:space="preserve"> учебным годом.</w:t>
      </w:r>
      <w:r w:rsidR="0061473C">
        <w:rPr>
          <w:sz w:val="28"/>
          <w:szCs w:val="28"/>
        </w:rPr>
        <w:t xml:space="preserve"> Средний уровень повыси</w:t>
      </w:r>
      <w:r w:rsidR="0061473C">
        <w:rPr>
          <w:sz w:val="28"/>
          <w:szCs w:val="28"/>
        </w:rPr>
        <w:t>л</w:t>
      </w:r>
      <w:r w:rsidR="0061473C">
        <w:rPr>
          <w:sz w:val="28"/>
          <w:szCs w:val="28"/>
        </w:rPr>
        <w:t xml:space="preserve">ся на 1 % по сравнению с   2016-2017 учебным годом. </w:t>
      </w:r>
      <w:r w:rsidR="0061473C" w:rsidRPr="00E9110D">
        <w:rPr>
          <w:sz w:val="28"/>
          <w:szCs w:val="28"/>
        </w:rPr>
        <w:t xml:space="preserve"> </w:t>
      </w:r>
      <w:r w:rsidR="0061473C">
        <w:rPr>
          <w:sz w:val="28"/>
          <w:szCs w:val="28"/>
        </w:rPr>
        <w:t>Низкий уровень о</w:t>
      </w:r>
      <w:r w:rsidR="0061473C">
        <w:rPr>
          <w:sz w:val="28"/>
          <w:szCs w:val="28"/>
        </w:rPr>
        <w:t>с</w:t>
      </w:r>
      <w:r w:rsidR="0061473C">
        <w:rPr>
          <w:sz w:val="28"/>
          <w:szCs w:val="28"/>
        </w:rPr>
        <w:t>тался на уровне прошлого года</w:t>
      </w:r>
      <w:r w:rsidR="0061473C" w:rsidRPr="00E9110D">
        <w:rPr>
          <w:sz w:val="28"/>
          <w:szCs w:val="28"/>
        </w:rPr>
        <w:t xml:space="preserve">. </w:t>
      </w:r>
      <w:r w:rsidR="0061473C">
        <w:rPr>
          <w:sz w:val="28"/>
          <w:szCs w:val="28"/>
        </w:rPr>
        <w:t>Необходимо развивать дополнительное обр</w:t>
      </w:r>
      <w:r w:rsidR="0061473C">
        <w:rPr>
          <w:sz w:val="28"/>
          <w:szCs w:val="28"/>
        </w:rPr>
        <w:t>а</w:t>
      </w:r>
      <w:r w:rsidR="0061473C">
        <w:rPr>
          <w:sz w:val="28"/>
          <w:szCs w:val="28"/>
        </w:rPr>
        <w:t>зование в детском саду.</w:t>
      </w:r>
    </w:p>
    <w:p w:rsidR="00FB7D0F" w:rsidRPr="00FA6E27" w:rsidRDefault="00543DE0" w:rsidP="00543DE0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6F30" w:rsidRPr="00FA6E27">
        <w:rPr>
          <w:sz w:val="28"/>
          <w:szCs w:val="28"/>
        </w:rPr>
        <w:t>В работе ДОУ большое внимание уделяется охране и укреплению зд</w:t>
      </w:r>
      <w:r w:rsidR="005C6F30" w:rsidRPr="00FA6E27">
        <w:rPr>
          <w:sz w:val="28"/>
          <w:szCs w:val="28"/>
        </w:rPr>
        <w:t>о</w:t>
      </w:r>
      <w:r w:rsidR="00CF1A9F" w:rsidRPr="00FA6E27">
        <w:rPr>
          <w:sz w:val="28"/>
          <w:szCs w:val="28"/>
        </w:rPr>
        <w:t>ровья детей. Необходимо</w:t>
      </w:r>
      <w:r w:rsidR="005C6F30" w:rsidRPr="00FA6E27">
        <w:rPr>
          <w:sz w:val="28"/>
          <w:szCs w:val="28"/>
        </w:rPr>
        <w:t xml:space="preserve"> продолжать работу по снижению заболеваемости де</w:t>
      </w:r>
      <w:r w:rsidR="007F2E2A" w:rsidRPr="00FA6E27">
        <w:rPr>
          <w:sz w:val="28"/>
          <w:szCs w:val="28"/>
        </w:rPr>
        <w:t>тей и в сле</w:t>
      </w:r>
      <w:r w:rsidR="00CF1A9F" w:rsidRPr="00FA6E27">
        <w:rPr>
          <w:sz w:val="28"/>
          <w:szCs w:val="28"/>
        </w:rPr>
        <w:t>дующем году, налаживать более тесное</w:t>
      </w:r>
      <w:r w:rsidR="005C6F30" w:rsidRPr="00FA6E27">
        <w:rPr>
          <w:sz w:val="28"/>
          <w:szCs w:val="28"/>
        </w:rPr>
        <w:t xml:space="preserve"> взаимодействие с сем</w:t>
      </w:r>
      <w:r w:rsidR="005C6F30" w:rsidRPr="00FA6E27">
        <w:rPr>
          <w:sz w:val="28"/>
          <w:szCs w:val="28"/>
        </w:rPr>
        <w:t>ь</w:t>
      </w:r>
      <w:r w:rsidR="005C6F30" w:rsidRPr="00FA6E27">
        <w:rPr>
          <w:sz w:val="28"/>
          <w:szCs w:val="28"/>
        </w:rPr>
        <w:t>ями воспитанников по формированию у детей потребности здорового образа жизни.</w:t>
      </w:r>
    </w:p>
    <w:p w:rsidR="005C6F30" w:rsidRPr="00C428F6" w:rsidRDefault="005C6F30" w:rsidP="005C6F30">
      <w:pPr>
        <w:shd w:val="clear" w:color="auto" w:fill="FFFFFF"/>
        <w:ind w:left="0" w:firstLine="540"/>
        <w:rPr>
          <w:rStyle w:val="a7"/>
          <w:sz w:val="28"/>
          <w:szCs w:val="28"/>
          <w:u w:val="single"/>
        </w:rPr>
      </w:pPr>
      <w:r w:rsidRPr="00C428F6">
        <w:rPr>
          <w:sz w:val="28"/>
          <w:szCs w:val="28"/>
        </w:rPr>
        <w:t>Организация питания проводится согласно СанПиН  2.4.1.3049-13</w:t>
      </w:r>
      <w:r w:rsidR="00FA6E27">
        <w:rPr>
          <w:sz w:val="28"/>
          <w:szCs w:val="28"/>
        </w:rPr>
        <w:t xml:space="preserve"> </w:t>
      </w:r>
      <w:hyperlink r:id="rId14" w:anchor="comments#comments" w:history="1"/>
      <w:r w:rsidRPr="00C428F6">
        <w:rPr>
          <w:sz w:val="28"/>
          <w:szCs w:val="28"/>
        </w:rPr>
        <w:t>с уч</w:t>
      </w:r>
      <w:r w:rsidRPr="00C428F6">
        <w:rPr>
          <w:sz w:val="28"/>
          <w:szCs w:val="28"/>
        </w:rPr>
        <w:t>ё</w:t>
      </w:r>
      <w:r w:rsidRPr="00C428F6">
        <w:rPr>
          <w:sz w:val="28"/>
          <w:szCs w:val="28"/>
        </w:rPr>
        <w:t>том физиологических потребностей детей в калорийности и питательных в</w:t>
      </w:r>
      <w:r w:rsidRPr="00C428F6">
        <w:rPr>
          <w:sz w:val="28"/>
          <w:szCs w:val="28"/>
        </w:rPr>
        <w:t>е</w:t>
      </w:r>
      <w:r w:rsidRPr="00C428F6">
        <w:rPr>
          <w:sz w:val="28"/>
          <w:szCs w:val="28"/>
        </w:rPr>
        <w:t xml:space="preserve">ществах. </w:t>
      </w:r>
      <w:r>
        <w:rPr>
          <w:sz w:val="28"/>
          <w:szCs w:val="28"/>
        </w:rPr>
        <w:t xml:space="preserve">Дети в </w:t>
      </w:r>
      <w:r w:rsidRPr="00C428F6">
        <w:rPr>
          <w:sz w:val="28"/>
          <w:szCs w:val="28"/>
        </w:rPr>
        <w:t>ДОУ обеспечены полноценным сбалансированным питан</w:t>
      </w:r>
      <w:r w:rsidRPr="00C428F6">
        <w:rPr>
          <w:sz w:val="28"/>
          <w:szCs w:val="28"/>
        </w:rPr>
        <w:t>и</w:t>
      </w:r>
      <w:r w:rsidRPr="00C428F6">
        <w:rPr>
          <w:sz w:val="28"/>
          <w:szCs w:val="28"/>
        </w:rPr>
        <w:t>ем. Правильно организованное питание в значительной мере гарантирует нормальный рост и развитие детского организма и создает оптимальное у</w:t>
      </w:r>
      <w:r w:rsidRPr="00C428F6">
        <w:rPr>
          <w:sz w:val="28"/>
          <w:szCs w:val="28"/>
        </w:rPr>
        <w:t>с</w:t>
      </w:r>
      <w:r w:rsidRPr="00C428F6">
        <w:rPr>
          <w:sz w:val="28"/>
          <w:szCs w:val="28"/>
        </w:rPr>
        <w:t>ловие для нервно-психического и умственного разв</w:t>
      </w:r>
      <w:r w:rsidRPr="00C428F6">
        <w:rPr>
          <w:sz w:val="28"/>
          <w:szCs w:val="28"/>
        </w:rPr>
        <w:t>и</w:t>
      </w:r>
      <w:r w:rsidRPr="00C428F6">
        <w:rPr>
          <w:sz w:val="28"/>
          <w:szCs w:val="28"/>
        </w:rPr>
        <w:t>тия ребенка</w:t>
      </w:r>
    </w:p>
    <w:p w:rsidR="005C6F30" w:rsidRPr="00FA6E27" w:rsidRDefault="005C6F30" w:rsidP="005C6F30">
      <w:pPr>
        <w:pStyle w:val="a8"/>
        <w:spacing w:before="0" w:beforeAutospacing="0" w:after="0"/>
        <w:ind w:firstLine="540"/>
        <w:jc w:val="both"/>
        <w:rPr>
          <w:sz w:val="28"/>
          <w:szCs w:val="28"/>
          <w:lang w:val="ru-RU"/>
        </w:rPr>
      </w:pPr>
      <w:r w:rsidRPr="00BE2768">
        <w:rPr>
          <w:sz w:val="28"/>
          <w:szCs w:val="28"/>
        </w:rPr>
        <w:t>В ДОУ соблюдаются правила по охране труда, и обеспечивается безопасность жизнедеятельности воспитанников и сотрудников</w:t>
      </w:r>
      <w:r w:rsidR="00FA6E27">
        <w:rPr>
          <w:sz w:val="28"/>
          <w:szCs w:val="28"/>
          <w:lang w:val="ru-RU"/>
        </w:rPr>
        <w:t>.</w:t>
      </w:r>
    </w:p>
    <w:p w:rsidR="005C6F30" w:rsidRPr="008261D1" w:rsidRDefault="005C6F30" w:rsidP="005C6F30">
      <w:pPr>
        <w:ind w:left="0" w:firstLine="540"/>
        <w:rPr>
          <w:sz w:val="28"/>
          <w:szCs w:val="28"/>
        </w:rPr>
      </w:pPr>
      <w:r>
        <w:rPr>
          <w:sz w:val="28"/>
          <w:szCs w:val="28"/>
        </w:rPr>
        <w:t>К</w:t>
      </w:r>
      <w:r w:rsidRPr="008261D1">
        <w:rPr>
          <w:sz w:val="28"/>
          <w:szCs w:val="28"/>
        </w:rPr>
        <w:t>адровое обеспечение ДОУ на достаточно хорошем уровне.</w:t>
      </w:r>
      <w:r w:rsidR="00EE5501">
        <w:rPr>
          <w:sz w:val="28"/>
          <w:szCs w:val="28"/>
        </w:rPr>
        <w:t xml:space="preserve"> Педагоги  учреждения </w:t>
      </w:r>
      <w:r w:rsidRPr="008261D1">
        <w:rPr>
          <w:sz w:val="28"/>
          <w:szCs w:val="28"/>
        </w:rPr>
        <w:t xml:space="preserve"> активно повышают свой профессиональный уровень, испол</w:t>
      </w:r>
      <w:r w:rsidRPr="008261D1">
        <w:rPr>
          <w:sz w:val="28"/>
          <w:szCs w:val="28"/>
        </w:rPr>
        <w:t>ь</w:t>
      </w:r>
      <w:r w:rsidRPr="008261D1">
        <w:rPr>
          <w:sz w:val="28"/>
          <w:szCs w:val="28"/>
        </w:rPr>
        <w:t>зуя разные формы. При этом необходимо активизировать работу по распростр</w:t>
      </w:r>
      <w:r w:rsidRPr="008261D1">
        <w:rPr>
          <w:sz w:val="28"/>
          <w:szCs w:val="28"/>
        </w:rPr>
        <w:t>а</w:t>
      </w:r>
      <w:r w:rsidRPr="008261D1">
        <w:rPr>
          <w:sz w:val="28"/>
          <w:szCs w:val="28"/>
        </w:rPr>
        <w:t>нению передового педагогического опыта  педагогов ДОУ.</w:t>
      </w:r>
    </w:p>
    <w:p w:rsidR="005C6F30" w:rsidRDefault="005C6F30" w:rsidP="005C6F30">
      <w:p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Предметно-пространственная среда Учреждения в течение учебного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значительно пополнилась в соответствии  с ФГОС  ДО. </w:t>
      </w:r>
    </w:p>
    <w:p w:rsidR="005C6F30" w:rsidRDefault="005C6F30" w:rsidP="005C6F30">
      <w:pPr>
        <w:ind w:left="0" w:firstLine="567"/>
        <w:rPr>
          <w:rStyle w:val="af2"/>
          <w:sz w:val="28"/>
          <w:szCs w:val="28"/>
        </w:rPr>
      </w:pPr>
      <w:r w:rsidRPr="008C289C">
        <w:rPr>
          <w:sz w:val="28"/>
          <w:szCs w:val="28"/>
        </w:rPr>
        <w:t>Наличие специально оборудованных помещений для организации обр</w:t>
      </w:r>
      <w:r w:rsidRPr="008C289C">
        <w:rPr>
          <w:sz w:val="28"/>
          <w:szCs w:val="28"/>
        </w:rPr>
        <w:t>а</w:t>
      </w:r>
      <w:r w:rsidRPr="008C289C">
        <w:rPr>
          <w:sz w:val="28"/>
          <w:szCs w:val="28"/>
        </w:rPr>
        <w:t>зовательного процесса и их использование в тече</w:t>
      </w:r>
      <w:r>
        <w:rPr>
          <w:sz w:val="28"/>
          <w:szCs w:val="28"/>
        </w:rPr>
        <w:t>ние дня способствуют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стороннему развитию детей, формированию здорового образа жизни</w:t>
      </w:r>
      <w:r w:rsidRPr="00652B48">
        <w:rPr>
          <w:sz w:val="28"/>
          <w:szCs w:val="28"/>
        </w:rPr>
        <w:t>.</w:t>
      </w:r>
      <w:r w:rsidRPr="00652B48">
        <w:rPr>
          <w:rStyle w:val="af2"/>
          <w:sz w:val="28"/>
          <w:szCs w:val="28"/>
        </w:rPr>
        <w:t xml:space="preserve"> </w:t>
      </w:r>
    </w:p>
    <w:p w:rsidR="005C6F30" w:rsidRPr="00652B48" w:rsidRDefault="005C6F30" w:rsidP="005C6F30">
      <w:pPr>
        <w:ind w:left="0" w:firstLine="567"/>
        <w:rPr>
          <w:sz w:val="28"/>
          <w:szCs w:val="28"/>
        </w:rPr>
      </w:pPr>
      <w:r w:rsidRPr="00652B48">
        <w:rPr>
          <w:rStyle w:val="FontStyle38"/>
          <w:sz w:val="28"/>
          <w:szCs w:val="28"/>
        </w:rPr>
        <w:t>Состояние материально-технической ба</w:t>
      </w:r>
      <w:r>
        <w:rPr>
          <w:rStyle w:val="FontStyle38"/>
          <w:sz w:val="28"/>
          <w:szCs w:val="28"/>
        </w:rPr>
        <w:t>зы Учреждения</w:t>
      </w:r>
      <w:r w:rsidRPr="00652B48">
        <w:rPr>
          <w:rStyle w:val="FontStyle38"/>
          <w:sz w:val="28"/>
          <w:szCs w:val="28"/>
        </w:rPr>
        <w:t xml:space="preserve"> можно оцен</w:t>
      </w:r>
      <w:r w:rsidRPr="00652B48">
        <w:rPr>
          <w:rStyle w:val="FontStyle38"/>
          <w:sz w:val="28"/>
          <w:szCs w:val="28"/>
        </w:rPr>
        <w:t>и</w:t>
      </w:r>
      <w:r w:rsidRPr="00652B48">
        <w:rPr>
          <w:rStyle w:val="FontStyle38"/>
          <w:sz w:val="28"/>
          <w:szCs w:val="28"/>
        </w:rPr>
        <w:t>вать как удовлетворител</w:t>
      </w:r>
      <w:r w:rsidRPr="00652B48">
        <w:rPr>
          <w:rStyle w:val="FontStyle38"/>
          <w:sz w:val="28"/>
          <w:szCs w:val="28"/>
        </w:rPr>
        <w:t>ь</w:t>
      </w:r>
      <w:r w:rsidRPr="00652B48">
        <w:rPr>
          <w:rStyle w:val="FontStyle38"/>
          <w:sz w:val="28"/>
          <w:szCs w:val="28"/>
        </w:rPr>
        <w:t>ное.</w:t>
      </w:r>
    </w:p>
    <w:p w:rsidR="005C6F30" w:rsidRPr="00C52B1E" w:rsidRDefault="005C6F30" w:rsidP="005C6F30">
      <w:pPr>
        <w:spacing w:line="240" w:lineRule="atLeast"/>
        <w:ind w:left="0" w:firstLine="540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C52B1E">
        <w:rPr>
          <w:sz w:val="28"/>
          <w:szCs w:val="28"/>
        </w:rPr>
        <w:t xml:space="preserve">чебно-методическое обеспечение ДОУ </w:t>
      </w:r>
      <w:r w:rsidR="007F2E2A">
        <w:rPr>
          <w:sz w:val="28"/>
          <w:szCs w:val="28"/>
        </w:rPr>
        <w:t>обновляется в соответствии с</w:t>
      </w:r>
      <w:r w:rsidRPr="00C52B1E">
        <w:rPr>
          <w:sz w:val="28"/>
          <w:szCs w:val="28"/>
        </w:rPr>
        <w:t xml:space="preserve"> Ф</w:t>
      </w:r>
      <w:r w:rsidR="007F2E2A">
        <w:rPr>
          <w:sz w:val="28"/>
          <w:szCs w:val="28"/>
        </w:rPr>
        <w:t>ГОС ДО</w:t>
      </w:r>
      <w:r>
        <w:rPr>
          <w:sz w:val="28"/>
          <w:szCs w:val="28"/>
        </w:rPr>
        <w:t xml:space="preserve">. </w:t>
      </w:r>
    </w:p>
    <w:p w:rsidR="005C6F30" w:rsidRDefault="005C6F30" w:rsidP="005C6F30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F4DBF">
        <w:rPr>
          <w:sz w:val="28"/>
          <w:szCs w:val="28"/>
        </w:rPr>
        <w:t>иблиотечно-информационное обеспечение ДОУ в целом можно  пр</w:t>
      </w:r>
      <w:r w:rsidRPr="005F4DBF">
        <w:rPr>
          <w:sz w:val="28"/>
          <w:szCs w:val="28"/>
        </w:rPr>
        <w:t>и</w:t>
      </w:r>
      <w:r w:rsidRPr="005F4DBF">
        <w:rPr>
          <w:sz w:val="28"/>
          <w:szCs w:val="28"/>
        </w:rPr>
        <w:t>знать удовлетворительным. При этом следует отметить необходи</w:t>
      </w:r>
      <w:r>
        <w:rPr>
          <w:sz w:val="28"/>
          <w:szCs w:val="28"/>
        </w:rPr>
        <w:t>мость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</w:t>
      </w:r>
      <w:r w:rsidRPr="005F4DBF">
        <w:rPr>
          <w:sz w:val="28"/>
          <w:szCs w:val="28"/>
        </w:rPr>
        <w:t xml:space="preserve"> методических пособий  в соответствии с ФГОС</w:t>
      </w:r>
      <w:r>
        <w:rPr>
          <w:sz w:val="28"/>
          <w:szCs w:val="28"/>
        </w:rPr>
        <w:t xml:space="preserve"> ДО</w:t>
      </w:r>
      <w:r w:rsidRPr="005F4DBF">
        <w:rPr>
          <w:sz w:val="28"/>
          <w:szCs w:val="28"/>
        </w:rPr>
        <w:t>, с целью орг</w:t>
      </w:r>
      <w:r w:rsidRPr="005F4DBF">
        <w:rPr>
          <w:sz w:val="28"/>
          <w:szCs w:val="28"/>
        </w:rPr>
        <w:t>а</w:t>
      </w:r>
      <w:r w:rsidRPr="005F4DBF">
        <w:rPr>
          <w:sz w:val="28"/>
          <w:szCs w:val="28"/>
        </w:rPr>
        <w:t>низации современного воспи</w:t>
      </w:r>
      <w:r>
        <w:rPr>
          <w:sz w:val="28"/>
          <w:szCs w:val="28"/>
        </w:rPr>
        <w:t>тательно-</w:t>
      </w:r>
      <w:r w:rsidRPr="005F4DBF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тельного </w:t>
      </w:r>
      <w:r w:rsidRPr="005F4DBF">
        <w:rPr>
          <w:sz w:val="28"/>
          <w:szCs w:val="28"/>
        </w:rPr>
        <w:t>проце</w:t>
      </w:r>
      <w:r w:rsidRPr="005F4DBF">
        <w:rPr>
          <w:sz w:val="28"/>
          <w:szCs w:val="28"/>
        </w:rPr>
        <w:t>с</w:t>
      </w:r>
      <w:r w:rsidRPr="005F4DBF">
        <w:rPr>
          <w:sz w:val="28"/>
          <w:szCs w:val="28"/>
        </w:rPr>
        <w:t>са.</w:t>
      </w:r>
    </w:p>
    <w:p w:rsidR="005C6F30" w:rsidRDefault="005C6F30" w:rsidP="005C6F30">
      <w:pPr>
        <w:shd w:val="clear" w:color="auto" w:fill="FFFFFF"/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Развивающая среда в группах соответствует ФГОС ДО. Н</w:t>
      </w:r>
      <w:r w:rsidRPr="00CD1BCB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 обновлять и пополнять </w:t>
      </w:r>
      <w:r w:rsidRPr="00CD1BCB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развивающими играми, игрушками, книгами для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Pr="00CD1BCB">
        <w:rPr>
          <w:sz w:val="28"/>
          <w:szCs w:val="28"/>
        </w:rPr>
        <w:t xml:space="preserve">. </w:t>
      </w:r>
    </w:p>
    <w:p w:rsidR="00FB7D0F" w:rsidRDefault="00FB7D0F" w:rsidP="00D34315">
      <w:pPr>
        <w:ind w:left="0"/>
        <w:rPr>
          <w:sz w:val="28"/>
          <w:szCs w:val="28"/>
        </w:rPr>
      </w:pPr>
    </w:p>
    <w:p w:rsidR="00816A6B" w:rsidRDefault="00816A6B" w:rsidP="00816A6B">
      <w:pPr>
        <w:pStyle w:val="ListParagraph"/>
        <w:tabs>
          <w:tab w:val="left" w:pos="0"/>
          <w:tab w:val="left" w:pos="99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6A6B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="007A005E" w:rsidRPr="007A005E">
        <w:rPr>
          <w:b/>
          <w:sz w:val="28"/>
          <w:szCs w:val="28"/>
        </w:rPr>
        <w:t xml:space="preserve">Предложения по совершенствованию образовательной </w:t>
      </w:r>
    </w:p>
    <w:p w:rsidR="007A005E" w:rsidRDefault="00816A6B" w:rsidP="00816A6B">
      <w:pPr>
        <w:pStyle w:val="ListParagraph"/>
        <w:tabs>
          <w:tab w:val="left" w:pos="0"/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7A005E" w:rsidRPr="007A005E">
        <w:rPr>
          <w:b/>
          <w:sz w:val="28"/>
          <w:szCs w:val="28"/>
        </w:rPr>
        <w:t>де</w:t>
      </w:r>
      <w:r w:rsidR="007A005E" w:rsidRPr="007A005E">
        <w:rPr>
          <w:b/>
          <w:sz w:val="28"/>
          <w:szCs w:val="28"/>
        </w:rPr>
        <w:t>я</w:t>
      </w:r>
      <w:r w:rsidR="007A005E" w:rsidRPr="007A005E">
        <w:rPr>
          <w:b/>
          <w:sz w:val="28"/>
          <w:szCs w:val="28"/>
        </w:rPr>
        <w:t xml:space="preserve">тельности и обновлению инфраструктуры </w:t>
      </w:r>
    </w:p>
    <w:p w:rsidR="00CF1A9F" w:rsidRDefault="00CF1A9F" w:rsidP="007F2E2A">
      <w:pPr>
        <w:pStyle w:val="ListParagraph"/>
        <w:tabs>
          <w:tab w:val="left" w:pos="0"/>
          <w:tab w:val="left" w:pos="993"/>
        </w:tabs>
        <w:ind w:left="540"/>
        <w:jc w:val="center"/>
        <w:rPr>
          <w:b/>
          <w:sz w:val="28"/>
          <w:szCs w:val="28"/>
        </w:rPr>
      </w:pPr>
    </w:p>
    <w:p w:rsidR="004750E6" w:rsidRDefault="009C3BEE" w:rsidP="009C3BEE">
      <w:pPr>
        <w:pStyle w:val="ListParagraph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6E27">
        <w:rPr>
          <w:sz w:val="28"/>
          <w:szCs w:val="28"/>
        </w:rPr>
        <w:t xml:space="preserve">     </w:t>
      </w:r>
      <w:r w:rsidR="004750E6">
        <w:rPr>
          <w:sz w:val="28"/>
          <w:szCs w:val="28"/>
        </w:rPr>
        <w:t xml:space="preserve">Результаты самообследования деятельности  ДОУ позволяют сделать вывод о том, что в детском саду созданы условия для реализации ООП ДО, </w:t>
      </w:r>
      <w:r w:rsidR="004750E6">
        <w:rPr>
          <w:sz w:val="28"/>
          <w:szCs w:val="28"/>
        </w:rPr>
        <w:lastRenderedPageBreak/>
        <w:t>однако они требуют дополнительного оснащения и обеспечения в соответс</w:t>
      </w:r>
      <w:r w:rsidR="004750E6">
        <w:rPr>
          <w:sz w:val="28"/>
          <w:szCs w:val="28"/>
        </w:rPr>
        <w:t>т</w:t>
      </w:r>
      <w:r w:rsidR="004750E6">
        <w:rPr>
          <w:sz w:val="28"/>
          <w:szCs w:val="28"/>
        </w:rPr>
        <w:t>вии с требованиям ФГОС ДО.</w:t>
      </w:r>
    </w:p>
    <w:p w:rsidR="004750E6" w:rsidRDefault="004750E6" w:rsidP="009C3BEE">
      <w:pPr>
        <w:pStyle w:val="ListParagraph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дальнейшего совершенствования педагогического процесса осно</w:t>
      </w:r>
      <w:r>
        <w:rPr>
          <w:sz w:val="28"/>
          <w:szCs w:val="28"/>
        </w:rPr>
        <w:t>в</w:t>
      </w:r>
      <w:r w:rsidR="006251DE">
        <w:rPr>
          <w:sz w:val="28"/>
          <w:szCs w:val="28"/>
        </w:rPr>
        <w:t>ной целью является: п</w:t>
      </w:r>
      <w:r>
        <w:rPr>
          <w:sz w:val="28"/>
          <w:szCs w:val="28"/>
        </w:rPr>
        <w:t>роектирование</w:t>
      </w:r>
      <w:r w:rsidR="009C3BE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пространства ДОУ, повышение уровня профессиональной компетентности педагогов, их мотив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на самосовершенствование в условиях работы по ФГОС ДО.</w:t>
      </w:r>
      <w:r w:rsidR="009C3BEE">
        <w:rPr>
          <w:sz w:val="28"/>
          <w:szCs w:val="28"/>
        </w:rPr>
        <w:t xml:space="preserve"> </w:t>
      </w:r>
    </w:p>
    <w:p w:rsidR="004750E6" w:rsidRDefault="004750E6" w:rsidP="009C3BEE">
      <w:pPr>
        <w:pStyle w:val="ListParagraph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этог</w:t>
      </w:r>
      <w:r w:rsidR="006251DE">
        <w:rPr>
          <w:sz w:val="28"/>
          <w:szCs w:val="28"/>
        </w:rPr>
        <w:t>о необходимо решение следующих з</w:t>
      </w:r>
      <w:r>
        <w:rPr>
          <w:sz w:val="28"/>
          <w:szCs w:val="28"/>
        </w:rPr>
        <w:t>адач:</w:t>
      </w:r>
    </w:p>
    <w:p w:rsidR="00FA6E27" w:rsidRDefault="004750E6" w:rsidP="004750E6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развития кадрового потенциала в процессе дальнейшей работы по ФГОС ДО через:</w:t>
      </w:r>
    </w:p>
    <w:p w:rsidR="00FA6E27" w:rsidRDefault="004750E6" w:rsidP="004750E6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активных форм методической работы: самообраз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вание, сетевое взаимодействие, мастер-классы, обучающие семин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ры, открытые просмотры;</w:t>
      </w:r>
    </w:p>
    <w:p w:rsidR="006251DE" w:rsidRDefault="006251DE" w:rsidP="004750E6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D75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совершенствовать  компетентность педагогов по индивидуализации образовательного процесса и созданию условий для успешности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в различных видах деятельности</w:t>
      </w:r>
      <w:r w:rsidR="006A3D75">
        <w:rPr>
          <w:sz w:val="28"/>
          <w:szCs w:val="28"/>
        </w:rPr>
        <w:t>;</w:t>
      </w:r>
    </w:p>
    <w:p w:rsidR="004750E6" w:rsidRDefault="004750E6" w:rsidP="004750E6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D75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квалификации на курсах;</w:t>
      </w:r>
    </w:p>
    <w:p w:rsidR="004750E6" w:rsidRDefault="004750E6" w:rsidP="004750E6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процедуры аттестации.</w:t>
      </w:r>
    </w:p>
    <w:p w:rsidR="004750E6" w:rsidRDefault="00745356" w:rsidP="004750E6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НОД с точки зрения баланса обучения и развития (н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взгляд на занятие)</w:t>
      </w:r>
    </w:p>
    <w:p w:rsidR="006251DE" w:rsidRDefault="006251DE" w:rsidP="006251DE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54AB">
        <w:rPr>
          <w:sz w:val="28"/>
          <w:szCs w:val="28"/>
        </w:rPr>
        <w:t xml:space="preserve"> использование инновационных форм взаимодействия с детьми в ц</w:t>
      </w:r>
      <w:r w:rsidR="002354AB">
        <w:rPr>
          <w:sz w:val="28"/>
          <w:szCs w:val="28"/>
        </w:rPr>
        <w:t>е</w:t>
      </w:r>
      <w:r w:rsidR="002354AB">
        <w:rPr>
          <w:sz w:val="28"/>
          <w:szCs w:val="28"/>
        </w:rPr>
        <w:t xml:space="preserve">лях развития когнитивных процессов; </w:t>
      </w:r>
    </w:p>
    <w:p w:rsidR="002354AB" w:rsidRPr="004750E6" w:rsidRDefault="002354AB" w:rsidP="006251DE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компетентность педагогов в реализации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вательной области «Познавательно - речевое развитие»</w:t>
      </w:r>
    </w:p>
    <w:p w:rsidR="00FA6E27" w:rsidRDefault="002354AB" w:rsidP="006A3D75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Продолжить использование ИКТ во взаимодействии ДОУ и семьи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тересах развития ребенка:</w:t>
      </w:r>
    </w:p>
    <w:p w:rsidR="002354AB" w:rsidRDefault="002354AB" w:rsidP="002354AB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персональных сайтов педагогов;</w:t>
      </w:r>
    </w:p>
    <w:p w:rsidR="002354AB" w:rsidRDefault="002354AB" w:rsidP="002354AB">
      <w:pPr>
        <w:pStyle w:val="ListParagraph"/>
        <w:tabs>
          <w:tab w:val="left" w:pos="0"/>
          <w:tab w:val="left" w:pos="993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 ведение групповых страниц на сайте дошкольного учреждения</w:t>
      </w:r>
    </w:p>
    <w:p w:rsidR="00FA6E27" w:rsidRDefault="00FA6E27" w:rsidP="009C3BEE">
      <w:pPr>
        <w:pStyle w:val="ListParagraph"/>
        <w:tabs>
          <w:tab w:val="left" w:pos="0"/>
          <w:tab w:val="left" w:pos="993"/>
        </w:tabs>
        <w:ind w:left="0"/>
        <w:jc w:val="both"/>
        <w:rPr>
          <w:sz w:val="28"/>
          <w:szCs w:val="28"/>
        </w:rPr>
      </w:pPr>
    </w:p>
    <w:p w:rsidR="003A2E8C" w:rsidRDefault="003A2E8C" w:rsidP="006F03A1">
      <w:pPr>
        <w:ind w:left="0"/>
        <w:rPr>
          <w:sz w:val="28"/>
          <w:szCs w:val="28"/>
        </w:rPr>
      </w:pPr>
    </w:p>
    <w:p w:rsidR="004652E8" w:rsidRDefault="004652E8" w:rsidP="006F03A1">
      <w:pPr>
        <w:ind w:left="0"/>
        <w:rPr>
          <w:sz w:val="28"/>
          <w:szCs w:val="28"/>
        </w:rPr>
      </w:pPr>
    </w:p>
    <w:p w:rsidR="003A2E8C" w:rsidRDefault="00062845" w:rsidP="00486A12">
      <w:pPr>
        <w:ind w:left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Заведующий МДОУ ДС «Берёзка»                                </w:t>
      </w:r>
      <w:r w:rsidR="00486A12">
        <w:rPr>
          <w:sz w:val="28"/>
          <w:szCs w:val="28"/>
        </w:rPr>
        <w:t xml:space="preserve">                 Л.Н.Зеленина</w:t>
      </w:r>
    </w:p>
    <w:p w:rsidR="00475938" w:rsidRPr="009231A4" w:rsidRDefault="00475938" w:rsidP="00486A12">
      <w:pPr>
        <w:ind w:left="0"/>
        <w:rPr>
          <w:sz w:val="28"/>
          <w:szCs w:val="28"/>
        </w:rPr>
      </w:pPr>
    </w:p>
    <w:sectPr w:rsidR="00475938" w:rsidRPr="009231A4" w:rsidSect="004848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53" w:rsidRDefault="00546F53">
      <w:r>
        <w:separator/>
      </w:r>
    </w:p>
  </w:endnote>
  <w:endnote w:type="continuationSeparator" w:id="0">
    <w:p w:rsidR="00546F53" w:rsidRDefault="0054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36" w:rsidRDefault="00C32836" w:rsidP="004848C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2836" w:rsidRDefault="00C32836" w:rsidP="004848C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36" w:rsidRDefault="00C3283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43D4">
      <w:rPr>
        <w:noProof/>
      </w:rPr>
      <w:t>1</w:t>
    </w:r>
    <w:r>
      <w:fldChar w:fldCharType="end"/>
    </w:r>
  </w:p>
  <w:p w:rsidR="00C32836" w:rsidRDefault="00C32836" w:rsidP="004848C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53" w:rsidRDefault="00546F53">
      <w:r>
        <w:separator/>
      </w:r>
    </w:p>
  </w:footnote>
  <w:footnote w:type="continuationSeparator" w:id="0">
    <w:p w:rsidR="00546F53" w:rsidRDefault="0054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A"/>
    <w:multiLevelType w:val="multilevel"/>
    <w:tmpl w:val="0000007A"/>
    <w:name w:val="WW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2652C"/>
    <w:multiLevelType w:val="hybridMultilevel"/>
    <w:tmpl w:val="25BAA254"/>
    <w:lvl w:ilvl="0" w:tplc="AFE692D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D39749C"/>
    <w:multiLevelType w:val="hybridMultilevel"/>
    <w:tmpl w:val="422291F2"/>
    <w:lvl w:ilvl="0" w:tplc="675A68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665892"/>
    <w:multiLevelType w:val="hybridMultilevel"/>
    <w:tmpl w:val="B3543000"/>
    <w:lvl w:ilvl="0" w:tplc="62A26C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536467"/>
    <w:multiLevelType w:val="hybridMultilevel"/>
    <w:tmpl w:val="1AA8139A"/>
    <w:lvl w:ilvl="0" w:tplc="C5E6A86E">
      <w:start w:val="1"/>
      <w:numFmt w:val="decimal"/>
      <w:lvlText w:val="%1."/>
      <w:lvlJc w:val="left"/>
      <w:pPr>
        <w:ind w:left="3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7" w:hanging="360"/>
      </w:pPr>
    </w:lvl>
    <w:lvl w:ilvl="2" w:tplc="0419001B" w:tentative="1">
      <w:start w:val="1"/>
      <w:numFmt w:val="lowerRoman"/>
      <w:lvlText w:val="%3."/>
      <w:lvlJc w:val="right"/>
      <w:pPr>
        <w:ind w:left="4757" w:hanging="180"/>
      </w:pPr>
    </w:lvl>
    <w:lvl w:ilvl="3" w:tplc="0419000F" w:tentative="1">
      <w:start w:val="1"/>
      <w:numFmt w:val="decimal"/>
      <w:lvlText w:val="%4."/>
      <w:lvlJc w:val="left"/>
      <w:pPr>
        <w:ind w:left="5477" w:hanging="360"/>
      </w:pPr>
    </w:lvl>
    <w:lvl w:ilvl="4" w:tplc="04190019" w:tentative="1">
      <w:start w:val="1"/>
      <w:numFmt w:val="lowerLetter"/>
      <w:lvlText w:val="%5."/>
      <w:lvlJc w:val="left"/>
      <w:pPr>
        <w:ind w:left="6197" w:hanging="360"/>
      </w:pPr>
    </w:lvl>
    <w:lvl w:ilvl="5" w:tplc="0419001B" w:tentative="1">
      <w:start w:val="1"/>
      <w:numFmt w:val="lowerRoman"/>
      <w:lvlText w:val="%6."/>
      <w:lvlJc w:val="right"/>
      <w:pPr>
        <w:ind w:left="6917" w:hanging="180"/>
      </w:pPr>
    </w:lvl>
    <w:lvl w:ilvl="6" w:tplc="0419000F" w:tentative="1">
      <w:start w:val="1"/>
      <w:numFmt w:val="decimal"/>
      <w:lvlText w:val="%7."/>
      <w:lvlJc w:val="left"/>
      <w:pPr>
        <w:ind w:left="7637" w:hanging="360"/>
      </w:pPr>
    </w:lvl>
    <w:lvl w:ilvl="7" w:tplc="04190019" w:tentative="1">
      <w:start w:val="1"/>
      <w:numFmt w:val="lowerLetter"/>
      <w:lvlText w:val="%8."/>
      <w:lvlJc w:val="left"/>
      <w:pPr>
        <w:ind w:left="8357" w:hanging="360"/>
      </w:pPr>
    </w:lvl>
    <w:lvl w:ilvl="8" w:tplc="0419001B" w:tentative="1">
      <w:start w:val="1"/>
      <w:numFmt w:val="lowerRoman"/>
      <w:lvlText w:val="%9."/>
      <w:lvlJc w:val="right"/>
      <w:pPr>
        <w:ind w:left="9077" w:hanging="180"/>
      </w:pPr>
    </w:lvl>
  </w:abstractNum>
  <w:abstractNum w:abstractNumId="5" w15:restartNumberingAfterBreak="0">
    <w:nsid w:val="147570F8"/>
    <w:multiLevelType w:val="hybridMultilevel"/>
    <w:tmpl w:val="3B3A7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02528"/>
    <w:multiLevelType w:val="hybridMultilevel"/>
    <w:tmpl w:val="B5FAB3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C658CD"/>
    <w:multiLevelType w:val="hybridMultilevel"/>
    <w:tmpl w:val="6F48B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43D90"/>
    <w:multiLevelType w:val="hybridMultilevel"/>
    <w:tmpl w:val="DC22BECE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26FC5137"/>
    <w:multiLevelType w:val="hybridMultilevel"/>
    <w:tmpl w:val="DDD8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B11C0"/>
    <w:multiLevelType w:val="multilevel"/>
    <w:tmpl w:val="CCB82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AA38C5"/>
    <w:multiLevelType w:val="multilevel"/>
    <w:tmpl w:val="1734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51121"/>
    <w:multiLevelType w:val="hybridMultilevel"/>
    <w:tmpl w:val="C068F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2771"/>
    <w:multiLevelType w:val="hybridMultilevel"/>
    <w:tmpl w:val="98600E9C"/>
    <w:lvl w:ilvl="0" w:tplc="5F7EF64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4757EFE"/>
    <w:multiLevelType w:val="hybridMultilevel"/>
    <w:tmpl w:val="A1CC7802"/>
    <w:lvl w:ilvl="0" w:tplc="5E5079A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BD47FF"/>
    <w:multiLevelType w:val="hybridMultilevel"/>
    <w:tmpl w:val="6B42654E"/>
    <w:lvl w:ilvl="0" w:tplc="5F7EF6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31671"/>
    <w:multiLevelType w:val="hybridMultilevel"/>
    <w:tmpl w:val="3B58EF58"/>
    <w:lvl w:ilvl="0" w:tplc="5F7EF644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54A2648"/>
    <w:multiLevelType w:val="hybridMultilevel"/>
    <w:tmpl w:val="2FB0FC68"/>
    <w:lvl w:ilvl="0" w:tplc="1916EA96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8" w15:restartNumberingAfterBreak="0">
    <w:nsid w:val="67DA5285"/>
    <w:multiLevelType w:val="hybridMultilevel"/>
    <w:tmpl w:val="0FEAF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E099D"/>
    <w:multiLevelType w:val="hybridMultilevel"/>
    <w:tmpl w:val="D592F72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79517780"/>
    <w:multiLevelType w:val="hybridMultilevel"/>
    <w:tmpl w:val="9D22BB3A"/>
    <w:lvl w:ilvl="0" w:tplc="855C9F9E">
      <w:start w:val="1"/>
      <w:numFmt w:val="bullet"/>
      <w:lvlText w:val="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367B2"/>
    <w:multiLevelType w:val="multilevel"/>
    <w:tmpl w:val="D928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0"/>
  </w:num>
  <w:num w:numId="5">
    <w:abstractNumId w:val="21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15"/>
  </w:num>
  <w:num w:numId="11">
    <w:abstractNumId w:val="16"/>
  </w:num>
  <w:num w:numId="12">
    <w:abstractNumId w:val="13"/>
  </w:num>
  <w:num w:numId="13">
    <w:abstractNumId w:val="17"/>
  </w:num>
  <w:num w:numId="14">
    <w:abstractNumId w:val="6"/>
  </w:num>
  <w:num w:numId="15">
    <w:abstractNumId w:val="8"/>
  </w:num>
  <w:num w:numId="16">
    <w:abstractNumId w:val="9"/>
  </w:num>
  <w:num w:numId="17">
    <w:abstractNumId w:val="5"/>
  </w:num>
  <w:num w:numId="18">
    <w:abstractNumId w:val="12"/>
  </w:num>
  <w:num w:numId="19">
    <w:abstractNumId w:val="19"/>
  </w:num>
  <w:num w:numId="20">
    <w:abstractNumId w:val="1"/>
  </w:num>
  <w:num w:numId="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E2"/>
    <w:rsid w:val="00001866"/>
    <w:rsid w:val="000020E4"/>
    <w:rsid w:val="00002388"/>
    <w:rsid w:val="00002C91"/>
    <w:rsid w:val="000116FF"/>
    <w:rsid w:val="00023926"/>
    <w:rsid w:val="000270A7"/>
    <w:rsid w:val="00032320"/>
    <w:rsid w:val="00034165"/>
    <w:rsid w:val="0003719B"/>
    <w:rsid w:val="000417F9"/>
    <w:rsid w:val="00041990"/>
    <w:rsid w:val="000510AF"/>
    <w:rsid w:val="000525A8"/>
    <w:rsid w:val="000558B7"/>
    <w:rsid w:val="00062845"/>
    <w:rsid w:val="0006347B"/>
    <w:rsid w:val="00065AA4"/>
    <w:rsid w:val="000719F8"/>
    <w:rsid w:val="00083569"/>
    <w:rsid w:val="000850DF"/>
    <w:rsid w:val="000859C2"/>
    <w:rsid w:val="00085C6F"/>
    <w:rsid w:val="000935D0"/>
    <w:rsid w:val="000A4162"/>
    <w:rsid w:val="000B3D7A"/>
    <w:rsid w:val="000B4DA8"/>
    <w:rsid w:val="000C151C"/>
    <w:rsid w:val="000C2556"/>
    <w:rsid w:val="000C5024"/>
    <w:rsid w:val="000E058B"/>
    <w:rsid w:val="000F5369"/>
    <w:rsid w:val="00101ABF"/>
    <w:rsid w:val="001037F3"/>
    <w:rsid w:val="00107058"/>
    <w:rsid w:val="00107C8B"/>
    <w:rsid w:val="00111FDE"/>
    <w:rsid w:val="0012549B"/>
    <w:rsid w:val="00131839"/>
    <w:rsid w:val="00140CF8"/>
    <w:rsid w:val="00141953"/>
    <w:rsid w:val="00142D11"/>
    <w:rsid w:val="001466F6"/>
    <w:rsid w:val="00150EEE"/>
    <w:rsid w:val="00157691"/>
    <w:rsid w:val="00160596"/>
    <w:rsid w:val="00165759"/>
    <w:rsid w:val="0016721B"/>
    <w:rsid w:val="00172832"/>
    <w:rsid w:val="0017661B"/>
    <w:rsid w:val="0017798C"/>
    <w:rsid w:val="00180B9A"/>
    <w:rsid w:val="00185893"/>
    <w:rsid w:val="00191C9A"/>
    <w:rsid w:val="001979FD"/>
    <w:rsid w:val="001B7D1B"/>
    <w:rsid w:val="001E15EC"/>
    <w:rsid w:val="001E2D2B"/>
    <w:rsid w:val="001F55BB"/>
    <w:rsid w:val="001F64D0"/>
    <w:rsid w:val="001F7525"/>
    <w:rsid w:val="0020158C"/>
    <w:rsid w:val="002068C4"/>
    <w:rsid w:val="0021107E"/>
    <w:rsid w:val="00217237"/>
    <w:rsid w:val="0022067E"/>
    <w:rsid w:val="00226C9B"/>
    <w:rsid w:val="002354AB"/>
    <w:rsid w:val="00244C1C"/>
    <w:rsid w:val="002512E7"/>
    <w:rsid w:val="002636C7"/>
    <w:rsid w:val="00265134"/>
    <w:rsid w:val="002866D9"/>
    <w:rsid w:val="00287555"/>
    <w:rsid w:val="00290549"/>
    <w:rsid w:val="002948B6"/>
    <w:rsid w:val="00294B57"/>
    <w:rsid w:val="002A0CD4"/>
    <w:rsid w:val="002A2848"/>
    <w:rsid w:val="002B3061"/>
    <w:rsid w:val="002C6577"/>
    <w:rsid w:val="002C6E5D"/>
    <w:rsid w:val="002C7A3C"/>
    <w:rsid w:val="002E0325"/>
    <w:rsid w:val="002F21A9"/>
    <w:rsid w:val="002F3F5A"/>
    <w:rsid w:val="0031519A"/>
    <w:rsid w:val="0032336A"/>
    <w:rsid w:val="003315D6"/>
    <w:rsid w:val="00332838"/>
    <w:rsid w:val="00333871"/>
    <w:rsid w:val="003364F9"/>
    <w:rsid w:val="0033719E"/>
    <w:rsid w:val="00340A3F"/>
    <w:rsid w:val="003657D0"/>
    <w:rsid w:val="00367141"/>
    <w:rsid w:val="0036778C"/>
    <w:rsid w:val="00373DE2"/>
    <w:rsid w:val="00375288"/>
    <w:rsid w:val="003822AE"/>
    <w:rsid w:val="00390F0E"/>
    <w:rsid w:val="003915DE"/>
    <w:rsid w:val="0039188A"/>
    <w:rsid w:val="003A0FD4"/>
    <w:rsid w:val="003A2A69"/>
    <w:rsid w:val="003A2E8C"/>
    <w:rsid w:val="003A3572"/>
    <w:rsid w:val="003A5AF8"/>
    <w:rsid w:val="003A6E7D"/>
    <w:rsid w:val="003C0E89"/>
    <w:rsid w:val="003D17A8"/>
    <w:rsid w:val="003D2879"/>
    <w:rsid w:val="003D4368"/>
    <w:rsid w:val="003D6BF2"/>
    <w:rsid w:val="003E204A"/>
    <w:rsid w:val="003E6B74"/>
    <w:rsid w:val="003F27F6"/>
    <w:rsid w:val="00401ED2"/>
    <w:rsid w:val="004051A5"/>
    <w:rsid w:val="004071CB"/>
    <w:rsid w:val="00412065"/>
    <w:rsid w:val="00412402"/>
    <w:rsid w:val="00433273"/>
    <w:rsid w:val="00435825"/>
    <w:rsid w:val="00440BBB"/>
    <w:rsid w:val="004439DA"/>
    <w:rsid w:val="0045597B"/>
    <w:rsid w:val="00457B80"/>
    <w:rsid w:val="004652E8"/>
    <w:rsid w:val="00466497"/>
    <w:rsid w:val="00473539"/>
    <w:rsid w:val="004750E6"/>
    <w:rsid w:val="00475938"/>
    <w:rsid w:val="004811C8"/>
    <w:rsid w:val="00481709"/>
    <w:rsid w:val="004831D0"/>
    <w:rsid w:val="004848C5"/>
    <w:rsid w:val="00485FA6"/>
    <w:rsid w:val="00486A12"/>
    <w:rsid w:val="004A51D9"/>
    <w:rsid w:val="004B3593"/>
    <w:rsid w:val="004B446D"/>
    <w:rsid w:val="004C2DE8"/>
    <w:rsid w:val="004C6991"/>
    <w:rsid w:val="004D3432"/>
    <w:rsid w:val="004D3AA0"/>
    <w:rsid w:val="004D47FD"/>
    <w:rsid w:val="004E4D0C"/>
    <w:rsid w:val="004F31CE"/>
    <w:rsid w:val="00500ED2"/>
    <w:rsid w:val="00506594"/>
    <w:rsid w:val="005128C7"/>
    <w:rsid w:val="00520705"/>
    <w:rsid w:val="00525FF0"/>
    <w:rsid w:val="00537181"/>
    <w:rsid w:val="00543DE0"/>
    <w:rsid w:val="00546F53"/>
    <w:rsid w:val="005526EB"/>
    <w:rsid w:val="00554A5F"/>
    <w:rsid w:val="00557865"/>
    <w:rsid w:val="00557FDF"/>
    <w:rsid w:val="005602E0"/>
    <w:rsid w:val="00564381"/>
    <w:rsid w:val="00571EE2"/>
    <w:rsid w:val="005734EF"/>
    <w:rsid w:val="00586B17"/>
    <w:rsid w:val="005871F8"/>
    <w:rsid w:val="00593508"/>
    <w:rsid w:val="0059390D"/>
    <w:rsid w:val="00593D8D"/>
    <w:rsid w:val="00594309"/>
    <w:rsid w:val="005A15A9"/>
    <w:rsid w:val="005A1A22"/>
    <w:rsid w:val="005A4F15"/>
    <w:rsid w:val="005B6156"/>
    <w:rsid w:val="005C6F30"/>
    <w:rsid w:val="005E3DE9"/>
    <w:rsid w:val="005E4A96"/>
    <w:rsid w:val="005F4DBF"/>
    <w:rsid w:val="005F5952"/>
    <w:rsid w:val="00610B48"/>
    <w:rsid w:val="006111D1"/>
    <w:rsid w:val="0061473C"/>
    <w:rsid w:val="006251DE"/>
    <w:rsid w:val="00625814"/>
    <w:rsid w:val="006307F6"/>
    <w:rsid w:val="00630C76"/>
    <w:rsid w:val="00631B12"/>
    <w:rsid w:val="0064631B"/>
    <w:rsid w:val="00652B48"/>
    <w:rsid w:val="0065704A"/>
    <w:rsid w:val="00657F00"/>
    <w:rsid w:val="00665176"/>
    <w:rsid w:val="00671558"/>
    <w:rsid w:val="00674FE0"/>
    <w:rsid w:val="00681353"/>
    <w:rsid w:val="006940A2"/>
    <w:rsid w:val="006A0A3F"/>
    <w:rsid w:val="006A2294"/>
    <w:rsid w:val="006A323D"/>
    <w:rsid w:val="006A3D75"/>
    <w:rsid w:val="006B6479"/>
    <w:rsid w:val="006B773C"/>
    <w:rsid w:val="006B7CF7"/>
    <w:rsid w:val="006F03A1"/>
    <w:rsid w:val="006F327B"/>
    <w:rsid w:val="006F46FC"/>
    <w:rsid w:val="006F4D53"/>
    <w:rsid w:val="006F5373"/>
    <w:rsid w:val="00704D35"/>
    <w:rsid w:val="00705248"/>
    <w:rsid w:val="007071B2"/>
    <w:rsid w:val="0071272F"/>
    <w:rsid w:val="00713AA9"/>
    <w:rsid w:val="007143E0"/>
    <w:rsid w:val="007145FD"/>
    <w:rsid w:val="00715CC0"/>
    <w:rsid w:val="00724644"/>
    <w:rsid w:val="00734FAA"/>
    <w:rsid w:val="00745320"/>
    <w:rsid w:val="00745356"/>
    <w:rsid w:val="00745420"/>
    <w:rsid w:val="00746A17"/>
    <w:rsid w:val="0074735D"/>
    <w:rsid w:val="00755AF9"/>
    <w:rsid w:val="00757A46"/>
    <w:rsid w:val="00772181"/>
    <w:rsid w:val="0077275D"/>
    <w:rsid w:val="007859BA"/>
    <w:rsid w:val="0079066F"/>
    <w:rsid w:val="00793847"/>
    <w:rsid w:val="0079495E"/>
    <w:rsid w:val="00795377"/>
    <w:rsid w:val="0079661F"/>
    <w:rsid w:val="00796EB8"/>
    <w:rsid w:val="007A005E"/>
    <w:rsid w:val="007A4C8D"/>
    <w:rsid w:val="007A4D73"/>
    <w:rsid w:val="007B1948"/>
    <w:rsid w:val="007B4E7B"/>
    <w:rsid w:val="007B5F72"/>
    <w:rsid w:val="007C24F3"/>
    <w:rsid w:val="007C5F0D"/>
    <w:rsid w:val="007D000E"/>
    <w:rsid w:val="007D1713"/>
    <w:rsid w:val="007D4D6E"/>
    <w:rsid w:val="007E1BCD"/>
    <w:rsid w:val="007E3911"/>
    <w:rsid w:val="007E7468"/>
    <w:rsid w:val="007F2E2A"/>
    <w:rsid w:val="0080040D"/>
    <w:rsid w:val="00806351"/>
    <w:rsid w:val="00811276"/>
    <w:rsid w:val="008118F3"/>
    <w:rsid w:val="00816A6B"/>
    <w:rsid w:val="00816EB7"/>
    <w:rsid w:val="008201C9"/>
    <w:rsid w:val="008253DA"/>
    <w:rsid w:val="008261D1"/>
    <w:rsid w:val="0083060B"/>
    <w:rsid w:val="008379BB"/>
    <w:rsid w:val="00842677"/>
    <w:rsid w:val="00852D61"/>
    <w:rsid w:val="00853057"/>
    <w:rsid w:val="0086202C"/>
    <w:rsid w:val="00864BBE"/>
    <w:rsid w:val="008663A6"/>
    <w:rsid w:val="0086747A"/>
    <w:rsid w:val="00872EA3"/>
    <w:rsid w:val="008736F4"/>
    <w:rsid w:val="00874877"/>
    <w:rsid w:val="00875DCC"/>
    <w:rsid w:val="00880A3B"/>
    <w:rsid w:val="00885FE7"/>
    <w:rsid w:val="008A1D10"/>
    <w:rsid w:val="008C2627"/>
    <w:rsid w:val="008C289C"/>
    <w:rsid w:val="008D3190"/>
    <w:rsid w:val="008D6BA4"/>
    <w:rsid w:val="008E3826"/>
    <w:rsid w:val="008E66DF"/>
    <w:rsid w:val="008F1B01"/>
    <w:rsid w:val="008F1B2B"/>
    <w:rsid w:val="008F71D4"/>
    <w:rsid w:val="00903C56"/>
    <w:rsid w:val="00912210"/>
    <w:rsid w:val="00913893"/>
    <w:rsid w:val="00915FC9"/>
    <w:rsid w:val="00921537"/>
    <w:rsid w:val="009231A4"/>
    <w:rsid w:val="00927A1D"/>
    <w:rsid w:val="00937C27"/>
    <w:rsid w:val="00941D5E"/>
    <w:rsid w:val="00942BE8"/>
    <w:rsid w:val="00945E84"/>
    <w:rsid w:val="00960DC7"/>
    <w:rsid w:val="00976415"/>
    <w:rsid w:val="00985188"/>
    <w:rsid w:val="0099714A"/>
    <w:rsid w:val="009B42DA"/>
    <w:rsid w:val="009B563E"/>
    <w:rsid w:val="009C3BEE"/>
    <w:rsid w:val="009C66FE"/>
    <w:rsid w:val="009C7605"/>
    <w:rsid w:val="009D383F"/>
    <w:rsid w:val="009E31CC"/>
    <w:rsid w:val="009F1E8E"/>
    <w:rsid w:val="009F58A7"/>
    <w:rsid w:val="009F656F"/>
    <w:rsid w:val="00A00BBE"/>
    <w:rsid w:val="00A01FCF"/>
    <w:rsid w:val="00A06153"/>
    <w:rsid w:val="00A1381E"/>
    <w:rsid w:val="00A1389D"/>
    <w:rsid w:val="00A15E5F"/>
    <w:rsid w:val="00A27AA5"/>
    <w:rsid w:val="00A31697"/>
    <w:rsid w:val="00A363E6"/>
    <w:rsid w:val="00A36A42"/>
    <w:rsid w:val="00A37232"/>
    <w:rsid w:val="00A4793D"/>
    <w:rsid w:val="00A50F1C"/>
    <w:rsid w:val="00A51F7B"/>
    <w:rsid w:val="00A524B6"/>
    <w:rsid w:val="00A56AE7"/>
    <w:rsid w:val="00A61F56"/>
    <w:rsid w:val="00A66034"/>
    <w:rsid w:val="00A70CDF"/>
    <w:rsid w:val="00A733A3"/>
    <w:rsid w:val="00A74F25"/>
    <w:rsid w:val="00A755C0"/>
    <w:rsid w:val="00A82094"/>
    <w:rsid w:val="00A96F5F"/>
    <w:rsid w:val="00AA05C2"/>
    <w:rsid w:val="00AA07D9"/>
    <w:rsid w:val="00AA1F6B"/>
    <w:rsid w:val="00AA5140"/>
    <w:rsid w:val="00AA5331"/>
    <w:rsid w:val="00AA6425"/>
    <w:rsid w:val="00AB139C"/>
    <w:rsid w:val="00AB1E50"/>
    <w:rsid w:val="00AB4463"/>
    <w:rsid w:val="00AB764E"/>
    <w:rsid w:val="00AF514F"/>
    <w:rsid w:val="00AF6EAA"/>
    <w:rsid w:val="00B0589A"/>
    <w:rsid w:val="00B06B28"/>
    <w:rsid w:val="00B112B1"/>
    <w:rsid w:val="00B3310E"/>
    <w:rsid w:val="00B361ED"/>
    <w:rsid w:val="00B367DF"/>
    <w:rsid w:val="00B414EC"/>
    <w:rsid w:val="00B445EB"/>
    <w:rsid w:val="00B446F2"/>
    <w:rsid w:val="00B45694"/>
    <w:rsid w:val="00B50F9D"/>
    <w:rsid w:val="00B52697"/>
    <w:rsid w:val="00B529B2"/>
    <w:rsid w:val="00B5732C"/>
    <w:rsid w:val="00B57E63"/>
    <w:rsid w:val="00B60E2C"/>
    <w:rsid w:val="00B67145"/>
    <w:rsid w:val="00B734D7"/>
    <w:rsid w:val="00B7395B"/>
    <w:rsid w:val="00B76D33"/>
    <w:rsid w:val="00B76FEA"/>
    <w:rsid w:val="00B7790B"/>
    <w:rsid w:val="00B8200F"/>
    <w:rsid w:val="00B82EE9"/>
    <w:rsid w:val="00B91695"/>
    <w:rsid w:val="00B94E2D"/>
    <w:rsid w:val="00B9791A"/>
    <w:rsid w:val="00BA0827"/>
    <w:rsid w:val="00BA25F0"/>
    <w:rsid w:val="00BA456A"/>
    <w:rsid w:val="00BA59C7"/>
    <w:rsid w:val="00BB35D5"/>
    <w:rsid w:val="00BB363A"/>
    <w:rsid w:val="00BB43CE"/>
    <w:rsid w:val="00BB6C7B"/>
    <w:rsid w:val="00BC0182"/>
    <w:rsid w:val="00BC30BC"/>
    <w:rsid w:val="00BC3BFF"/>
    <w:rsid w:val="00BC4135"/>
    <w:rsid w:val="00BC510C"/>
    <w:rsid w:val="00BC7C3B"/>
    <w:rsid w:val="00BD39B0"/>
    <w:rsid w:val="00BD7415"/>
    <w:rsid w:val="00BE0318"/>
    <w:rsid w:val="00BE2768"/>
    <w:rsid w:val="00BE6158"/>
    <w:rsid w:val="00BE6360"/>
    <w:rsid w:val="00BF1DA1"/>
    <w:rsid w:val="00BF2F1E"/>
    <w:rsid w:val="00BF4B25"/>
    <w:rsid w:val="00C01E68"/>
    <w:rsid w:val="00C04359"/>
    <w:rsid w:val="00C044C3"/>
    <w:rsid w:val="00C17A68"/>
    <w:rsid w:val="00C25B0E"/>
    <w:rsid w:val="00C26568"/>
    <w:rsid w:val="00C322B4"/>
    <w:rsid w:val="00C32836"/>
    <w:rsid w:val="00C34F10"/>
    <w:rsid w:val="00C3772E"/>
    <w:rsid w:val="00C428F6"/>
    <w:rsid w:val="00C4457F"/>
    <w:rsid w:val="00C511E8"/>
    <w:rsid w:val="00C52B1E"/>
    <w:rsid w:val="00C532EB"/>
    <w:rsid w:val="00C5362A"/>
    <w:rsid w:val="00C55C4F"/>
    <w:rsid w:val="00C748E5"/>
    <w:rsid w:val="00C919A0"/>
    <w:rsid w:val="00C9738D"/>
    <w:rsid w:val="00CA06C8"/>
    <w:rsid w:val="00CA0C8B"/>
    <w:rsid w:val="00CA6437"/>
    <w:rsid w:val="00CB0916"/>
    <w:rsid w:val="00CB115B"/>
    <w:rsid w:val="00CB1EAD"/>
    <w:rsid w:val="00CB4993"/>
    <w:rsid w:val="00CC4FAD"/>
    <w:rsid w:val="00CD3C42"/>
    <w:rsid w:val="00CD41DE"/>
    <w:rsid w:val="00CD43BA"/>
    <w:rsid w:val="00CE32D8"/>
    <w:rsid w:val="00CF1A9F"/>
    <w:rsid w:val="00D042C2"/>
    <w:rsid w:val="00D06D2F"/>
    <w:rsid w:val="00D109F6"/>
    <w:rsid w:val="00D13320"/>
    <w:rsid w:val="00D15B66"/>
    <w:rsid w:val="00D16969"/>
    <w:rsid w:val="00D21046"/>
    <w:rsid w:val="00D30A80"/>
    <w:rsid w:val="00D34315"/>
    <w:rsid w:val="00D35110"/>
    <w:rsid w:val="00D4598A"/>
    <w:rsid w:val="00D46113"/>
    <w:rsid w:val="00D5068A"/>
    <w:rsid w:val="00D524A5"/>
    <w:rsid w:val="00D53616"/>
    <w:rsid w:val="00D53F34"/>
    <w:rsid w:val="00D548BF"/>
    <w:rsid w:val="00D65AF2"/>
    <w:rsid w:val="00D77A90"/>
    <w:rsid w:val="00D801C5"/>
    <w:rsid w:val="00D80D1F"/>
    <w:rsid w:val="00D811B2"/>
    <w:rsid w:val="00D81E2E"/>
    <w:rsid w:val="00D83812"/>
    <w:rsid w:val="00D97F3D"/>
    <w:rsid w:val="00DA5B31"/>
    <w:rsid w:val="00DA7020"/>
    <w:rsid w:val="00DB1EB6"/>
    <w:rsid w:val="00DC34C4"/>
    <w:rsid w:val="00DC3A6B"/>
    <w:rsid w:val="00DC4A8A"/>
    <w:rsid w:val="00DC55A3"/>
    <w:rsid w:val="00DC76FB"/>
    <w:rsid w:val="00DD3AE3"/>
    <w:rsid w:val="00DE1A76"/>
    <w:rsid w:val="00DE2E4E"/>
    <w:rsid w:val="00DE5823"/>
    <w:rsid w:val="00E024E0"/>
    <w:rsid w:val="00E02D01"/>
    <w:rsid w:val="00E04434"/>
    <w:rsid w:val="00E12CA7"/>
    <w:rsid w:val="00E158A9"/>
    <w:rsid w:val="00E163AB"/>
    <w:rsid w:val="00E17A0C"/>
    <w:rsid w:val="00E202CC"/>
    <w:rsid w:val="00E238B8"/>
    <w:rsid w:val="00E33D2F"/>
    <w:rsid w:val="00E647D2"/>
    <w:rsid w:val="00E71EFC"/>
    <w:rsid w:val="00E76369"/>
    <w:rsid w:val="00E764BE"/>
    <w:rsid w:val="00E768A2"/>
    <w:rsid w:val="00E8081F"/>
    <w:rsid w:val="00E97C35"/>
    <w:rsid w:val="00EA43D4"/>
    <w:rsid w:val="00EA55BE"/>
    <w:rsid w:val="00EA7163"/>
    <w:rsid w:val="00EB1949"/>
    <w:rsid w:val="00EB1F06"/>
    <w:rsid w:val="00EC6E60"/>
    <w:rsid w:val="00ED47D9"/>
    <w:rsid w:val="00ED73B4"/>
    <w:rsid w:val="00EE0C7C"/>
    <w:rsid w:val="00EE4ED5"/>
    <w:rsid w:val="00EE5501"/>
    <w:rsid w:val="00EE55A7"/>
    <w:rsid w:val="00F120CC"/>
    <w:rsid w:val="00F13E36"/>
    <w:rsid w:val="00F1707F"/>
    <w:rsid w:val="00F17CE1"/>
    <w:rsid w:val="00F3156C"/>
    <w:rsid w:val="00F35ED2"/>
    <w:rsid w:val="00F60DE5"/>
    <w:rsid w:val="00F7678F"/>
    <w:rsid w:val="00F81812"/>
    <w:rsid w:val="00F86182"/>
    <w:rsid w:val="00F8740C"/>
    <w:rsid w:val="00F91233"/>
    <w:rsid w:val="00F948D4"/>
    <w:rsid w:val="00FA4B40"/>
    <w:rsid w:val="00FA6E27"/>
    <w:rsid w:val="00FB17BA"/>
    <w:rsid w:val="00FB7D0F"/>
    <w:rsid w:val="00FC5584"/>
    <w:rsid w:val="00FE4E0E"/>
    <w:rsid w:val="00FE5B75"/>
    <w:rsid w:val="00FF2676"/>
    <w:rsid w:val="00FF4020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5C9D7-D348-410B-B913-C0013D48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E2"/>
    <w:pPr>
      <w:ind w:left="-567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0B4DA8"/>
    <w:pPr>
      <w:keepNext/>
      <w:suppressAutoHyphens/>
      <w:spacing w:line="100" w:lineRule="atLeast"/>
      <w:ind w:left="-900" w:right="-5" w:firstLine="180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202CC"/>
    <w:pPr>
      <w:ind w:left="720"/>
      <w:contextualSpacing/>
      <w:jc w:val="left"/>
    </w:pPr>
  </w:style>
  <w:style w:type="paragraph" w:customStyle="1" w:styleId="Style10">
    <w:name w:val="Style10"/>
    <w:basedOn w:val="a"/>
    <w:rsid w:val="00B5732C"/>
    <w:pPr>
      <w:widowControl w:val="0"/>
      <w:spacing w:line="323" w:lineRule="exact"/>
      <w:ind w:left="0"/>
    </w:pPr>
    <w:rPr>
      <w:rFonts w:eastAsia="Times New Roman"/>
      <w:color w:val="000000"/>
    </w:rPr>
  </w:style>
  <w:style w:type="paragraph" w:styleId="a3">
    <w:name w:val="Body Text"/>
    <w:basedOn w:val="a"/>
    <w:link w:val="a4"/>
    <w:rsid w:val="00DA7020"/>
    <w:pPr>
      <w:spacing w:after="120"/>
    </w:pPr>
  </w:style>
  <w:style w:type="character" w:customStyle="1" w:styleId="a4">
    <w:name w:val="Основной текст Знак"/>
    <w:link w:val="a3"/>
    <w:locked/>
    <w:rsid w:val="00DA7020"/>
    <w:rPr>
      <w:rFonts w:eastAsia="Calibri"/>
      <w:sz w:val="24"/>
      <w:szCs w:val="24"/>
      <w:lang w:val="ru-RU" w:eastAsia="ru-RU" w:bidi="ar-SA"/>
    </w:rPr>
  </w:style>
  <w:style w:type="paragraph" w:customStyle="1" w:styleId="NoSpacing">
    <w:name w:val="No Spacing"/>
    <w:link w:val="NoSpacingChar"/>
    <w:rsid w:val="003A5AF8"/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locked/>
    <w:rsid w:val="003A5AF8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B4DA8"/>
    <w:rPr>
      <w:sz w:val="28"/>
      <w:szCs w:val="28"/>
      <w:lang w:val="ru-RU" w:eastAsia="ru-RU" w:bidi="ar-SA"/>
    </w:rPr>
  </w:style>
  <w:style w:type="paragraph" w:styleId="a5">
    <w:name w:val="Body Text Indent"/>
    <w:basedOn w:val="a"/>
    <w:rsid w:val="00915FC9"/>
    <w:pPr>
      <w:spacing w:after="120"/>
      <w:ind w:left="283"/>
    </w:pPr>
  </w:style>
  <w:style w:type="paragraph" w:customStyle="1" w:styleId="a6">
    <w:name w:val="Стиль"/>
    <w:rsid w:val="00915FC9"/>
  </w:style>
  <w:style w:type="character" w:styleId="a7">
    <w:name w:val="Strong"/>
    <w:qFormat/>
    <w:rsid w:val="000719F8"/>
    <w:rPr>
      <w:b/>
      <w:bCs/>
    </w:rPr>
  </w:style>
  <w:style w:type="paragraph" w:styleId="a8">
    <w:name w:val="Normal (Web)"/>
    <w:basedOn w:val="a"/>
    <w:link w:val="a9"/>
    <w:rsid w:val="000719F8"/>
    <w:pPr>
      <w:spacing w:before="100" w:beforeAutospacing="1" w:after="200"/>
      <w:ind w:left="0"/>
      <w:jc w:val="left"/>
    </w:pPr>
    <w:rPr>
      <w:rFonts w:eastAsia="Times New Roman"/>
      <w:lang w:val="x-none" w:eastAsia="x-none"/>
    </w:rPr>
  </w:style>
  <w:style w:type="paragraph" w:styleId="2">
    <w:name w:val="Body Text 2"/>
    <w:basedOn w:val="a"/>
    <w:rsid w:val="009231A4"/>
    <w:pPr>
      <w:spacing w:after="120" w:line="480" w:lineRule="auto"/>
      <w:ind w:left="0"/>
      <w:jc w:val="left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BF2F1E"/>
    <w:pPr>
      <w:ind w:left="720"/>
      <w:contextualSpacing/>
      <w:jc w:val="left"/>
    </w:pPr>
    <w:rPr>
      <w:rFonts w:eastAsia="Times New Roman"/>
    </w:rPr>
  </w:style>
  <w:style w:type="character" w:customStyle="1" w:styleId="FontStyle38">
    <w:name w:val="Font Style38"/>
    <w:rsid w:val="003315D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next w:val="a"/>
    <w:rsid w:val="003315D6"/>
    <w:pPr>
      <w:widowControl w:val="0"/>
      <w:suppressAutoHyphens/>
      <w:autoSpaceDE w:val="0"/>
      <w:ind w:left="0"/>
      <w:jc w:val="left"/>
    </w:pPr>
    <w:rPr>
      <w:lang w:eastAsia="hi-IN" w:bidi="hi-IN"/>
    </w:rPr>
  </w:style>
  <w:style w:type="paragraph" w:customStyle="1" w:styleId="ab">
    <w:name w:val="Содержимое таблицы"/>
    <w:basedOn w:val="a"/>
    <w:rsid w:val="003A2E8C"/>
    <w:pPr>
      <w:widowControl w:val="0"/>
      <w:suppressLineNumbers/>
      <w:suppressAutoHyphens/>
      <w:ind w:left="0"/>
      <w:jc w:val="left"/>
    </w:pPr>
    <w:rPr>
      <w:rFonts w:eastAsia="WenQuanYi Micro Hei" w:cs="Lohit Hindi"/>
      <w:kern w:val="1"/>
      <w:lang w:eastAsia="zh-CN" w:bidi="hi-IN"/>
    </w:rPr>
  </w:style>
  <w:style w:type="paragraph" w:styleId="ac">
    <w:name w:val="footer"/>
    <w:basedOn w:val="a"/>
    <w:link w:val="ad"/>
    <w:uiPriority w:val="99"/>
    <w:rsid w:val="004848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4848C5"/>
  </w:style>
  <w:style w:type="paragraph" w:styleId="af">
    <w:name w:val="header"/>
    <w:basedOn w:val="a"/>
    <w:rsid w:val="004848C5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link w:val="40"/>
    <w:locked/>
    <w:rsid w:val="00A82094"/>
    <w:rPr>
      <w:b/>
      <w:bCs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A82094"/>
    <w:pPr>
      <w:widowControl w:val="0"/>
      <w:shd w:val="clear" w:color="auto" w:fill="FFFFFF"/>
      <w:spacing w:before="3180" w:line="317" w:lineRule="exact"/>
      <w:ind w:left="0"/>
      <w:jc w:val="center"/>
    </w:pPr>
    <w:rPr>
      <w:rFonts w:eastAsia="Times New Roman"/>
      <w:b/>
      <w:bCs/>
      <w:sz w:val="28"/>
      <w:szCs w:val="28"/>
      <w:lang w:val="x-none" w:eastAsia="x-none"/>
    </w:rPr>
  </w:style>
  <w:style w:type="paragraph" w:styleId="af0">
    <w:name w:val="No Spacing"/>
    <w:qFormat/>
    <w:rsid w:val="00BE6360"/>
    <w:rPr>
      <w:rFonts w:ascii="Calibri" w:eastAsia="Calibri" w:hAnsi="Calibri"/>
      <w:sz w:val="22"/>
      <w:szCs w:val="22"/>
      <w:lang w:eastAsia="en-US"/>
    </w:rPr>
  </w:style>
  <w:style w:type="character" w:customStyle="1" w:styleId="FontStyle103">
    <w:name w:val="Font Style103"/>
    <w:uiPriority w:val="99"/>
    <w:rsid w:val="00332838"/>
    <w:rPr>
      <w:rFonts w:ascii="Times New Roman" w:hAnsi="Times New Roman" w:cs="Times New Roman"/>
      <w:b/>
      <w:bCs/>
      <w:sz w:val="38"/>
      <w:szCs w:val="38"/>
    </w:rPr>
  </w:style>
  <w:style w:type="character" w:styleId="af1">
    <w:name w:val="Emphasis"/>
    <w:qFormat/>
    <w:rsid w:val="00D65AF2"/>
    <w:rPr>
      <w:i/>
      <w:iCs/>
    </w:rPr>
  </w:style>
  <w:style w:type="paragraph" w:customStyle="1" w:styleId="wP5">
    <w:name w:val="wP5"/>
    <w:basedOn w:val="a"/>
    <w:rsid w:val="00715CC0"/>
    <w:pPr>
      <w:widowControl w:val="0"/>
      <w:suppressAutoHyphens/>
      <w:ind w:left="0"/>
      <w:jc w:val="right"/>
    </w:pPr>
    <w:rPr>
      <w:rFonts w:eastAsia="WenQuanYi Micro Hei" w:cs="Lohit Hindi"/>
      <w:kern w:val="1"/>
      <w:sz w:val="28"/>
      <w:lang w:eastAsia="zh-CN" w:bidi="hi-IN"/>
    </w:rPr>
  </w:style>
  <w:style w:type="table" w:styleId="af2">
    <w:name w:val="Table Grid"/>
    <w:basedOn w:val="a1"/>
    <w:uiPriority w:val="59"/>
    <w:rsid w:val="00AA07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rsid w:val="00A1389D"/>
    <w:rPr>
      <w:color w:val="0000FF"/>
      <w:u w:val="single"/>
    </w:rPr>
  </w:style>
  <w:style w:type="paragraph" w:customStyle="1" w:styleId="ParagraphStyle">
    <w:name w:val="Paragraph Style"/>
    <w:rsid w:val="0081127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4">
    <w:name w:val="Базовый"/>
    <w:uiPriority w:val="99"/>
    <w:rsid w:val="008118F3"/>
    <w:pPr>
      <w:widowControl w:val="0"/>
      <w:suppressAutoHyphens/>
      <w:spacing w:after="200" w:line="276" w:lineRule="auto"/>
    </w:pPr>
    <w:rPr>
      <w:rFonts w:eastAsia="WenQuanYi Micro Hei" w:cs="Lohit Hindi"/>
      <w:sz w:val="24"/>
      <w:szCs w:val="24"/>
      <w:lang w:eastAsia="zh-CN" w:bidi="hi-IN"/>
    </w:rPr>
  </w:style>
  <w:style w:type="character" w:customStyle="1" w:styleId="ad">
    <w:name w:val="Нижний колонтитул Знак"/>
    <w:link w:val="ac"/>
    <w:uiPriority w:val="99"/>
    <w:rsid w:val="0086747A"/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A363E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116FF"/>
  </w:style>
  <w:style w:type="paragraph" w:customStyle="1" w:styleId="c2">
    <w:name w:val="c2"/>
    <w:basedOn w:val="a"/>
    <w:rsid w:val="000116FF"/>
    <w:pPr>
      <w:spacing w:before="100" w:beforeAutospacing="1" w:after="100" w:afterAutospacing="1"/>
      <w:ind w:left="0"/>
      <w:jc w:val="left"/>
    </w:pPr>
    <w:rPr>
      <w:rFonts w:eastAsia="Times New Roman"/>
    </w:rPr>
  </w:style>
  <w:style w:type="character" w:customStyle="1" w:styleId="c4">
    <w:name w:val="c4"/>
    <w:basedOn w:val="a0"/>
    <w:rsid w:val="000116FF"/>
  </w:style>
  <w:style w:type="table" w:customStyle="1" w:styleId="12">
    <w:name w:val="Сетка таблицы1"/>
    <w:basedOn w:val="a1"/>
    <w:next w:val="af2"/>
    <w:uiPriority w:val="59"/>
    <w:rsid w:val="0012549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7C27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table" w:customStyle="1" w:styleId="20">
    <w:name w:val="Сетка таблицы2"/>
    <w:basedOn w:val="a1"/>
    <w:next w:val="af2"/>
    <w:uiPriority w:val="39"/>
    <w:rsid w:val="00BB43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бычный (веб) Знак"/>
    <w:link w:val="a8"/>
    <w:locked/>
    <w:rsid w:val="00985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erezka-do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zka@education-ruo.ru" TargetMode="External"/><Relationship Id="rId14" Type="http://schemas.openxmlformats.org/officeDocument/2006/relationships/hyperlink" Target="http://www.rg.ru/2013/10/23/obr-dok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003533568904596E-2"/>
          <c:y val="7.1770334928229665E-2"/>
          <c:w val="0.70318021201413428"/>
          <c:h val="0.68421052631578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42</c:v>
                </c:pt>
                <c:pt idx="1">
                  <c:v>44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C7-4CE1-8236-65CB3108C90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53</c:v>
                </c:pt>
                <c:pt idx="1">
                  <c:v>51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C7-4CE1-8236-65CB3108C90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5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C7-4CE1-8236-65CB3108C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5349816"/>
        <c:axId val="1"/>
        <c:axId val="0"/>
      </c:bar3DChart>
      <c:catAx>
        <c:axId val="185349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5349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561837455830385"/>
          <c:y val="0.35406698564593303"/>
          <c:w val="0.21731448763250882"/>
          <c:h val="0.29186602870813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569343065693431E-2"/>
          <c:y val="7.6923076923076927E-2"/>
          <c:w val="0.74817518248175185"/>
          <c:h val="0.813186813186813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\О\с\н\о\в\н\о\й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28-4A46-A811-1E08EEC1B1F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 год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\О\с\н\о\в\н\о\й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28-4A46-A811-1E08EEC1B1F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2017-2018 год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\О\с\н\о\в\н\о\й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28-4A46-A811-1E08EEC1B1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5438312"/>
        <c:axId val="1"/>
        <c:axId val="0"/>
      </c:bar3DChart>
      <c:catAx>
        <c:axId val="185438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5438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481751824817517"/>
          <c:y val="0.34065934065934067"/>
          <c:w val="0.16788321167883211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3140495867768594E-2"/>
          <c:y val="5.9071729957805907E-2"/>
          <c:w val="0.6776859504132231"/>
          <c:h val="0.691983122362869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Понижение зрения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2016-2017год</c:v>
                </c:pt>
                <c:pt idx="2">
                  <c:v>2017-2018 год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51-4FE7-B85A-876F9575D13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Хронические заболеваний</c:v>
                </c:pt>
              </c:strCache>
            </c:strRef>
          </c:tx>
          <c:spPr>
            <a:solidFill>
              <a:srgbClr val="CC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2016-2017год</c:v>
                </c:pt>
                <c:pt idx="2">
                  <c:v>2017-2018 год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51-4FE7-B85A-876F9575D13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Нарушение осанки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2016-2017год</c:v>
                </c:pt>
                <c:pt idx="2">
                  <c:v>2017-2018 год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51-4FE7-B85A-876F9575D139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Плоскостопие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2016-2017год</c:v>
                </c:pt>
                <c:pt idx="2">
                  <c:v>2017-2018 год</c:v>
                </c:pt>
              </c:strCache>
            </c:str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5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51-4FE7-B85A-876F9575D139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Невропотология</c:v>
                </c:pt>
              </c:strCache>
            </c:strRef>
          </c:tx>
          <c:spPr>
            <a:solidFill>
              <a:srgbClr val="FF99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2015-2016 год</c:v>
                </c:pt>
                <c:pt idx="1">
                  <c:v>2016-2017год</c:v>
                </c:pt>
                <c:pt idx="2">
                  <c:v>2017-2018 год</c:v>
                </c:pt>
              </c:strCache>
            </c:strRef>
          </c:cat>
          <c:val>
            <c:numRef>
              <c:f>Sheet1!$B$6:$E$6</c:f>
              <c:numCache>
                <c:formatCode>\О\с\н\о\в\н\о\й</c:formatCode>
                <c:ptCount val="4"/>
                <c:pt idx="0">
                  <c:v>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51-4FE7-B85A-876F9575D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1237928"/>
        <c:axId val="1"/>
        <c:axId val="0"/>
      </c:bar3DChart>
      <c:catAx>
        <c:axId val="111237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23792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38842975206612"/>
          <c:y val="8.8607594936708861E-2"/>
          <c:w val="0.25950413223140495"/>
          <c:h val="0.82700421940928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9861</Words>
  <Characters>56210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/>
  <LinksUpToDate>false</LinksUpToDate>
  <CharactersWithSpaces>65940</CharactersWithSpaces>
  <SharedDoc>false</SharedDoc>
  <HLinks>
    <vt:vector size="18" baseType="variant">
      <vt:variant>
        <vt:i4>1376259</vt:i4>
      </vt:variant>
      <vt:variant>
        <vt:i4>12</vt:i4>
      </vt:variant>
      <vt:variant>
        <vt:i4>0</vt:i4>
      </vt:variant>
      <vt:variant>
        <vt:i4>5</vt:i4>
      </vt:variant>
      <vt:variant>
        <vt:lpwstr>http://www.rg.ru/2013/10/23/obr-dok.html</vt:lpwstr>
      </vt:variant>
      <vt:variant>
        <vt:lpwstr>comments#comments</vt:lpwstr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http://berezka-dou.ru/</vt:lpwstr>
      </vt:variant>
      <vt:variant>
        <vt:lpwstr/>
      </vt:variant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subject/>
  <dc:creator>Лилия</dc:creator>
  <cp:keywords/>
  <dc:description/>
  <cp:lastModifiedBy>lexx</cp:lastModifiedBy>
  <cp:revision>2</cp:revision>
  <cp:lastPrinted>2014-11-12T10:22:00Z</cp:lastPrinted>
  <dcterms:created xsi:type="dcterms:W3CDTF">2018-10-23T11:16:00Z</dcterms:created>
  <dcterms:modified xsi:type="dcterms:W3CDTF">2018-10-23T11:16:00Z</dcterms:modified>
</cp:coreProperties>
</file>